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E4" w:rsidRPr="00DB4024" w:rsidRDefault="00E305E4" w:rsidP="00E305E4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>C.V.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u w:val="single"/>
          <w:lang w:bidi="ar-EG"/>
        </w:rPr>
      </w:pP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 w:rsidRPr="003F5B09">
        <w:rPr>
          <w:b/>
          <w:bCs/>
          <w:sz w:val="32"/>
          <w:szCs w:val="32"/>
          <w:lang w:bidi="ar-EG"/>
        </w:rPr>
        <w:t>Name</w:t>
      </w:r>
      <w:r>
        <w:rPr>
          <w:b/>
          <w:bCs/>
          <w:sz w:val="32"/>
          <w:szCs w:val="32"/>
          <w:lang w:bidi="ar-EG"/>
        </w:rPr>
        <w:t xml:space="preserve">       </w:t>
      </w:r>
      <w:r>
        <w:rPr>
          <w:b/>
          <w:bCs/>
          <w:sz w:val="32"/>
          <w:szCs w:val="32"/>
          <w:lang w:bidi="ar-EG"/>
        </w:rPr>
        <w:tab/>
        <w:t xml:space="preserve">    : Mohamed </w:t>
      </w:r>
      <w:proofErr w:type="spellStart"/>
      <w:r>
        <w:rPr>
          <w:b/>
          <w:bCs/>
          <w:sz w:val="32"/>
          <w:szCs w:val="32"/>
          <w:lang w:bidi="ar-EG"/>
        </w:rPr>
        <w:t>Nassef</w:t>
      </w:r>
      <w:proofErr w:type="spellEnd"/>
      <w:r>
        <w:rPr>
          <w:b/>
          <w:bCs/>
          <w:sz w:val="32"/>
          <w:szCs w:val="32"/>
          <w:lang w:bidi="ar-EG"/>
        </w:rPr>
        <w:t xml:space="preserve"> Mohamed </w:t>
      </w:r>
      <w:proofErr w:type="spellStart"/>
      <w:r>
        <w:rPr>
          <w:b/>
          <w:bCs/>
          <w:sz w:val="32"/>
          <w:szCs w:val="32"/>
          <w:lang w:bidi="ar-EG"/>
        </w:rPr>
        <w:t>Awad</w:t>
      </w:r>
      <w:proofErr w:type="spellEnd"/>
      <w:r>
        <w:rPr>
          <w:b/>
          <w:bCs/>
          <w:sz w:val="32"/>
          <w:szCs w:val="32"/>
          <w:lang w:bidi="ar-EG"/>
        </w:rPr>
        <w:t xml:space="preserve"> El-</w:t>
      </w:r>
      <w:proofErr w:type="spellStart"/>
      <w:r>
        <w:rPr>
          <w:b/>
          <w:bCs/>
          <w:sz w:val="32"/>
          <w:szCs w:val="32"/>
          <w:lang w:bidi="ar-EG"/>
        </w:rPr>
        <w:t>Kordy</w:t>
      </w:r>
      <w:proofErr w:type="spellEnd"/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lang w:bidi="ar-EG"/>
        </w:rPr>
        <w:t>Gender          : Male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Nationality   : Egyptian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Place&amp; date of birth: Cairo-Egypt &amp; 23ed,December,1945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Marital Status           : Married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Present Address       : Mechanical Engineering Department, National Research Center, </w:t>
      </w:r>
      <w:proofErr w:type="spellStart"/>
      <w:r>
        <w:rPr>
          <w:b/>
          <w:bCs/>
          <w:sz w:val="32"/>
          <w:szCs w:val="32"/>
          <w:lang w:bidi="ar-EG"/>
        </w:rPr>
        <w:t>Dokki</w:t>
      </w:r>
      <w:proofErr w:type="spellEnd"/>
      <w:r>
        <w:rPr>
          <w:b/>
          <w:bCs/>
          <w:sz w:val="32"/>
          <w:szCs w:val="32"/>
          <w:lang w:bidi="ar-EG"/>
        </w:rPr>
        <w:t>, 12311 Giza, Egypt.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Phone            : 3669945,        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Fax                : (202) 3370931 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Mobile          : 01001249816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 w:rsidRPr="006547D8">
        <w:rPr>
          <w:b/>
          <w:bCs/>
          <w:sz w:val="32"/>
          <w:szCs w:val="32"/>
          <w:u w:val="single"/>
          <w:lang w:bidi="ar-EG"/>
        </w:rPr>
        <w:t>Present Job</w:t>
      </w:r>
      <w:r>
        <w:rPr>
          <w:b/>
          <w:bCs/>
          <w:sz w:val="32"/>
          <w:szCs w:val="32"/>
          <w:lang w:bidi="ar-EG"/>
        </w:rPr>
        <w:t xml:space="preserve">              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Researcher</w:t>
      </w:r>
      <w:r w:rsidRPr="006547D8">
        <w:rPr>
          <w:b/>
          <w:bCs/>
          <w:sz w:val="32"/>
          <w:szCs w:val="32"/>
          <w:lang w:bidi="ar-EG"/>
        </w:rPr>
        <w:t xml:space="preserve"> </w:t>
      </w:r>
      <w:r>
        <w:rPr>
          <w:b/>
          <w:bCs/>
          <w:sz w:val="32"/>
          <w:szCs w:val="32"/>
          <w:lang w:bidi="ar-EG"/>
        </w:rPr>
        <w:t xml:space="preserve">: Mechanical Engineering Department, National Research Center, </w:t>
      </w:r>
      <w:proofErr w:type="spellStart"/>
      <w:r>
        <w:rPr>
          <w:b/>
          <w:bCs/>
          <w:sz w:val="32"/>
          <w:szCs w:val="32"/>
          <w:lang w:bidi="ar-EG"/>
        </w:rPr>
        <w:t>Dokki</w:t>
      </w:r>
      <w:proofErr w:type="spellEnd"/>
      <w:r>
        <w:rPr>
          <w:b/>
          <w:bCs/>
          <w:sz w:val="32"/>
          <w:szCs w:val="32"/>
          <w:lang w:bidi="ar-EG"/>
        </w:rPr>
        <w:t>, 12311 Giza, Egypt.</w:t>
      </w:r>
    </w:p>
    <w:p w:rsidR="00E305E4" w:rsidRPr="00184A60" w:rsidRDefault="00E305E4" w:rsidP="00E305E4">
      <w:pPr>
        <w:bidi w:val="0"/>
        <w:spacing w:line="240" w:lineRule="auto"/>
        <w:rPr>
          <w:b/>
          <w:bCs/>
          <w:sz w:val="32"/>
          <w:szCs w:val="32"/>
          <w:u w:val="single"/>
          <w:lang w:bidi="ar-EG"/>
        </w:rPr>
      </w:pPr>
      <w:r w:rsidRPr="00184A60">
        <w:rPr>
          <w:b/>
          <w:bCs/>
          <w:sz w:val="32"/>
          <w:szCs w:val="32"/>
          <w:u w:val="single"/>
          <w:lang w:bidi="ar-EG"/>
        </w:rPr>
        <w:t>Career Objectives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Researcher in the field of Environmental Impact Assessment , and Energy Generation Technologies including Renewable Energy Systems.</w:t>
      </w: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u w:val="single"/>
          <w:lang w:bidi="ar-EG"/>
        </w:rPr>
      </w:pP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u w:val="single"/>
          <w:lang w:bidi="ar-EG"/>
        </w:rPr>
      </w:pP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u w:val="single"/>
          <w:lang w:bidi="ar-EG"/>
        </w:rPr>
      </w:pP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u w:val="single"/>
          <w:lang w:bidi="ar-EG"/>
        </w:rPr>
      </w:pP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u w:val="single"/>
          <w:lang w:bidi="ar-EG"/>
        </w:rPr>
      </w:pPr>
    </w:p>
    <w:p w:rsidR="00E305E4" w:rsidRDefault="00E305E4" w:rsidP="00E305E4">
      <w:pPr>
        <w:bidi w:val="0"/>
        <w:spacing w:line="240" w:lineRule="auto"/>
        <w:rPr>
          <w:b/>
          <w:bCs/>
          <w:sz w:val="32"/>
          <w:szCs w:val="32"/>
          <w:u w:val="single"/>
          <w:lang w:bidi="ar-EG"/>
        </w:rPr>
      </w:pPr>
      <w:r w:rsidRPr="00BE51B8">
        <w:rPr>
          <w:b/>
          <w:bCs/>
          <w:sz w:val="32"/>
          <w:szCs w:val="32"/>
          <w:u w:val="single"/>
          <w:lang w:bidi="ar-EG"/>
        </w:rPr>
        <w:lastRenderedPageBreak/>
        <w:t>Education</w:t>
      </w:r>
    </w:p>
    <w:p w:rsidR="00E305E4" w:rsidRPr="00BE51B8" w:rsidRDefault="00E305E4" w:rsidP="00E305E4">
      <w:pPr>
        <w:bidi w:val="0"/>
        <w:spacing w:line="240" w:lineRule="auto"/>
        <w:rPr>
          <w:b/>
          <w:bCs/>
          <w:sz w:val="32"/>
          <w:szCs w:val="32"/>
          <w:u w:val="single"/>
          <w:lang w:bidi="ar-EG"/>
        </w:rPr>
      </w:pPr>
    </w:p>
    <w:p w:rsidR="00E305E4" w:rsidRDefault="00E305E4" w:rsidP="00E305E4">
      <w:pPr>
        <w:bidi w:val="0"/>
        <w:spacing w:line="240" w:lineRule="auto"/>
        <w:rPr>
          <w:sz w:val="32"/>
          <w:szCs w:val="32"/>
          <w:lang w:bidi="ar-EG"/>
        </w:rPr>
      </w:pPr>
      <w:r w:rsidRPr="00B11616">
        <w:rPr>
          <w:b/>
          <w:bCs/>
          <w:sz w:val="32"/>
          <w:szCs w:val="32"/>
          <w:lang w:bidi="ar-EG"/>
        </w:rPr>
        <w:t>1.</w:t>
      </w:r>
      <w:r>
        <w:rPr>
          <w:b/>
          <w:bCs/>
          <w:sz w:val="32"/>
          <w:szCs w:val="32"/>
          <w:lang w:bidi="ar-EG"/>
        </w:rPr>
        <w:t xml:space="preserve"> </w:t>
      </w:r>
      <w:r w:rsidRPr="00B11616">
        <w:rPr>
          <w:b/>
          <w:bCs/>
          <w:sz w:val="32"/>
          <w:szCs w:val="32"/>
          <w:lang w:bidi="ar-EG"/>
        </w:rPr>
        <w:t xml:space="preserve">   </w:t>
      </w:r>
      <w:r>
        <w:rPr>
          <w:sz w:val="32"/>
          <w:szCs w:val="32"/>
          <w:lang w:bidi="ar-EG"/>
        </w:rPr>
        <w:t xml:space="preserve">B. Sc. Degree in Mechanical Power Engineering, 1967, Faculty of Engineering, </w:t>
      </w:r>
      <w:proofErr w:type="spellStart"/>
      <w:r>
        <w:rPr>
          <w:sz w:val="32"/>
          <w:szCs w:val="32"/>
          <w:lang w:bidi="ar-EG"/>
        </w:rPr>
        <w:t>Ain</w:t>
      </w:r>
      <w:proofErr w:type="spellEnd"/>
      <w:r>
        <w:rPr>
          <w:sz w:val="32"/>
          <w:szCs w:val="32"/>
          <w:lang w:bidi="ar-EG"/>
        </w:rPr>
        <w:t xml:space="preserve"> Shams University.</w:t>
      </w:r>
    </w:p>
    <w:p w:rsidR="00E305E4" w:rsidRDefault="00E305E4" w:rsidP="00E305E4">
      <w:pPr>
        <w:bidi w:val="0"/>
        <w:spacing w:line="24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2.    M. Sc. Degree in Mechanical Power Engineering, 1979, Faculty of Engineering, </w:t>
      </w:r>
      <w:proofErr w:type="spellStart"/>
      <w:r>
        <w:rPr>
          <w:sz w:val="32"/>
          <w:szCs w:val="32"/>
          <w:lang w:bidi="ar-EG"/>
        </w:rPr>
        <w:t>Ain</w:t>
      </w:r>
      <w:proofErr w:type="spellEnd"/>
      <w:r>
        <w:rPr>
          <w:sz w:val="32"/>
          <w:szCs w:val="32"/>
          <w:lang w:bidi="ar-EG"/>
        </w:rPr>
        <w:t xml:space="preserve"> Shams University, under the title " Film Cooling by Fluid Injection Inside the Turbulent Boundary layer".</w:t>
      </w:r>
    </w:p>
    <w:p w:rsidR="00E305E4" w:rsidRDefault="00E305E4" w:rsidP="00E305E4">
      <w:pPr>
        <w:bidi w:val="0"/>
        <w:spacing w:line="24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3.    Ph. D. Degree in Mechanical Power Engineering, 1999, Faculty of Engineering, Al-</w:t>
      </w:r>
      <w:proofErr w:type="spellStart"/>
      <w:r>
        <w:rPr>
          <w:sz w:val="32"/>
          <w:szCs w:val="32"/>
          <w:lang w:bidi="ar-EG"/>
        </w:rPr>
        <w:t>Azhar</w:t>
      </w:r>
      <w:proofErr w:type="spellEnd"/>
      <w:r>
        <w:rPr>
          <w:sz w:val="32"/>
          <w:szCs w:val="32"/>
          <w:lang w:bidi="ar-EG"/>
        </w:rPr>
        <w:t xml:space="preserve"> University, under the title "Environmental Impact on the Evaluation of Using Renewable energy systems".</w:t>
      </w:r>
    </w:p>
    <w:p w:rsidR="00E305E4" w:rsidRDefault="00E305E4" w:rsidP="00E305E4">
      <w:pPr>
        <w:bidi w:val="0"/>
        <w:spacing w:line="240" w:lineRule="auto"/>
        <w:rPr>
          <w:sz w:val="32"/>
          <w:szCs w:val="32"/>
          <w:lang w:bidi="ar-EG"/>
        </w:rPr>
      </w:pPr>
    </w:p>
    <w:p w:rsidR="00E305E4" w:rsidRPr="005109C9" w:rsidRDefault="00E305E4" w:rsidP="00E305E4">
      <w:pPr>
        <w:bidi w:val="0"/>
        <w:spacing w:line="240" w:lineRule="auto"/>
        <w:rPr>
          <w:b/>
          <w:bCs/>
          <w:sz w:val="32"/>
          <w:szCs w:val="32"/>
          <w:u w:val="single"/>
          <w:lang w:bidi="ar-EG"/>
        </w:rPr>
      </w:pPr>
      <w:r w:rsidRPr="005109C9">
        <w:rPr>
          <w:b/>
          <w:bCs/>
          <w:sz w:val="32"/>
          <w:szCs w:val="32"/>
          <w:u w:val="single"/>
          <w:lang w:bidi="ar-EG"/>
        </w:rPr>
        <w:t xml:space="preserve">National </w:t>
      </w:r>
      <w:proofErr w:type="spellStart"/>
      <w:r w:rsidRPr="005109C9">
        <w:rPr>
          <w:b/>
          <w:bCs/>
          <w:sz w:val="32"/>
          <w:szCs w:val="32"/>
          <w:u w:val="single"/>
          <w:lang w:bidi="ar-EG"/>
        </w:rPr>
        <w:t>Comittees</w:t>
      </w:r>
      <w:proofErr w:type="spellEnd"/>
    </w:p>
    <w:p w:rsidR="00E305E4" w:rsidRDefault="00E305E4" w:rsidP="00E305E4">
      <w:pPr>
        <w:bidi w:val="0"/>
        <w:spacing w:line="240" w:lineRule="auto"/>
        <w:rPr>
          <w:sz w:val="32"/>
          <w:szCs w:val="32"/>
          <w:lang w:bidi="ar-EG"/>
        </w:rPr>
      </w:pPr>
      <w:r>
        <w:rPr>
          <w:b/>
          <w:bCs/>
          <w:sz w:val="30"/>
          <w:szCs w:val="30"/>
        </w:rPr>
        <w:t>Member of Egyptian Organization for Standardization and Quality, Arab Republic of Egypt, Committee 5/13, Mech</w:t>
      </w:r>
      <w:r>
        <w:rPr>
          <w:sz w:val="32"/>
          <w:szCs w:val="32"/>
          <w:lang w:bidi="ar-EG"/>
        </w:rPr>
        <w:t>anical Vibration.</w:t>
      </w:r>
    </w:p>
    <w:p w:rsidR="006A4D0A" w:rsidRPr="00E305E4" w:rsidRDefault="006A4D0A" w:rsidP="00E305E4">
      <w:pPr>
        <w:bidi w:val="0"/>
        <w:spacing w:line="240" w:lineRule="auto"/>
        <w:rPr>
          <w:rFonts w:hint="cs"/>
          <w:lang w:bidi="ar-EG"/>
        </w:rPr>
      </w:pPr>
    </w:p>
    <w:sectPr w:rsidR="006A4D0A" w:rsidRPr="00E305E4" w:rsidSect="001B11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E305E4"/>
    <w:rsid w:val="001B11FA"/>
    <w:rsid w:val="006A4D0A"/>
    <w:rsid w:val="00E3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Company>Grizli777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2018-01-28T09:22:00Z</dcterms:created>
  <dcterms:modified xsi:type="dcterms:W3CDTF">2018-01-28T09:24:00Z</dcterms:modified>
</cp:coreProperties>
</file>