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9F" w:rsidRPr="00C635CC" w:rsidRDefault="00C635CC" w:rsidP="00C635CC">
      <w:pPr>
        <w:pStyle w:val="Heading4"/>
        <w:ind w:right="-335"/>
        <w:rPr>
          <w:rFonts w:cs="Times New Roman"/>
          <w:i/>
          <w:iCs/>
          <w:color w:val="FF0000"/>
          <w:sz w:val="32"/>
          <w:szCs w:val="32"/>
          <w:u w:val="none"/>
          <w:lang w:val="nb-NO"/>
        </w:rPr>
      </w:pPr>
      <w:r>
        <w:rPr>
          <w:rFonts w:cs="Times New Roman"/>
          <w:i/>
          <w:iCs/>
          <w:color w:val="FF0000"/>
          <w:sz w:val="32"/>
          <w:szCs w:val="32"/>
          <w:u w:val="none"/>
          <w:lang w:val="nb-NO"/>
        </w:rPr>
        <w:t xml:space="preserve">Prof. </w:t>
      </w:r>
      <w:r w:rsidR="009A729F" w:rsidRPr="00C635CC">
        <w:rPr>
          <w:rFonts w:cs="Times New Roman"/>
          <w:i/>
          <w:iCs/>
          <w:color w:val="FF0000"/>
          <w:sz w:val="32"/>
          <w:szCs w:val="32"/>
          <w:u w:val="none"/>
          <w:lang w:val="nb-NO"/>
        </w:rPr>
        <w:t>MERVAT ABD EL-SATTAR BA</w:t>
      </w:r>
      <w:r w:rsidR="00A45B4E" w:rsidRPr="00C635CC">
        <w:rPr>
          <w:rFonts w:cs="Times New Roman"/>
          <w:i/>
          <w:iCs/>
          <w:color w:val="FF0000"/>
          <w:sz w:val="32"/>
          <w:szCs w:val="32"/>
          <w:u w:val="none"/>
          <w:lang w:val="nb-NO"/>
        </w:rPr>
        <w:t>DR</w:t>
      </w:r>
    </w:p>
    <w:p w:rsidR="009A729F" w:rsidRPr="00A45B4E" w:rsidRDefault="009A729F">
      <w:pPr>
        <w:ind w:right="-335"/>
        <w:rPr>
          <w:rFonts w:cs="Times New Roman"/>
          <w:i/>
          <w:iCs/>
          <w:color w:val="FF0000"/>
          <w:lang w:val="nb-NO"/>
        </w:rPr>
      </w:pPr>
    </w:p>
    <w:p w:rsidR="009A729F" w:rsidRPr="00A45B4E" w:rsidRDefault="009A729F">
      <w:pPr>
        <w:ind w:right="-335"/>
        <w:rPr>
          <w:rFonts w:cs="Times New Roman"/>
          <w:b/>
          <w:bCs/>
          <w:sz w:val="16"/>
          <w:szCs w:val="16"/>
          <w:lang w:val="nb-NO"/>
        </w:rPr>
      </w:pPr>
    </w:p>
    <w:p w:rsidR="009A729F" w:rsidRPr="00120289" w:rsidRDefault="009A729F">
      <w:pPr>
        <w:tabs>
          <w:tab w:val="left" w:pos="1560"/>
        </w:tabs>
        <w:ind w:right="-335"/>
        <w:rPr>
          <w:rFonts w:cs="Times New Roman"/>
          <w:sz w:val="24"/>
          <w:szCs w:val="24"/>
        </w:rPr>
      </w:pPr>
      <w:r w:rsidRPr="00C635CC">
        <w:rPr>
          <w:rFonts w:cs="Times New Roman"/>
          <w:b/>
          <w:bCs/>
          <w:sz w:val="26"/>
          <w:szCs w:val="26"/>
        </w:rPr>
        <w:t>Address</w:t>
      </w:r>
      <w:r w:rsidRPr="00C635CC">
        <w:rPr>
          <w:rFonts w:cs="Times New Roman"/>
          <w:sz w:val="26"/>
          <w:szCs w:val="26"/>
        </w:rPr>
        <w:t xml:space="preserve">        </w:t>
      </w:r>
      <w:r w:rsidRPr="00C635CC">
        <w:rPr>
          <w:rFonts w:cs="Times New Roman"/>
          <w:sz w:val="26"/>
          <w:szCs w:val="26"/>
        </w:rPr>
        <w:tab/>
      </w:r>
      <w:r w:rsidRPr="00C635CC">
        <w:rPr>
          <w:rFonts w:cs="Times New Roman"/>
          <w:b/>
          <w:bCs/>
          <w:sz w:val="26"/>
          <w:szCs w:val="26"/>
        </w:rPr>
        <w:t>:</w:t>
      </w:r>
      <w:r w:rsidRPr="00C635CC">
        <w:rPr>
          <w:rFonts w:cs="Times New Roman"/>
          <w:sz w:val="26"/>
          <w:szCs w:val="26"/>
        </w:rPr>
        <w:t xml:space="preserve"> </w:t>
      </w:r>
      <w:r w:rsidRPr="00120289">
        <w:rPr>
          <w:rFonts w:cs="Times New Roman"/>
          <w:i/>
          <w:iCs/>
          <w:sz w:val="24"/>
          <w:szCs w:val="24"/>
        </w:rPr>
        <w:t>Mechanical Engineering Dept</w:t>
      </w:r>
      <w:r w:rsidRPr="00120289">
        <w:rPr>
          <w:rFonts w:cs="Times New Roman"/>
          <w:sz w:val="24"/>
          <w:szCs w:val="24"/>
        </w:rPr>
        <w:t>.</w:t>
      </w:r>
    </w:p>
    <w:p w:rsidR="009A729F" w:rsidRPr="00120289" w:rsidRDefault="009A729F">
      <w:pPr>
        <w:tabs>
          <w:tab w:val="left" w:pos="1560"/>
        </w:tabs>
        <w:ind w:right="-335"/>
        <w:rPr>
          <w:rFonts w:cs="Times New Roman"/>
          <w:sz w:val="24"/>
          <w:szCs w:val="24"/>
        </w:rPr>
      </w:pPr>
      <w:r w:rsidRPr="00120289">
        <w:rPr>
          <w:rFonts w:cs="Times New Roman"/>
          <w:sz w:val="24"/>
          <w:szCs w:val="24"/>
        </w:rPr>
        <w:t xml:space="preserve">                      </w:t>
      </w:r>
      <w:r w:rsidRPr="00120289">
        <w:rPr>
          <w:rFonts w:cs="Times New Roman"/>
          <w:sz w:val="24"/>
          <w:szCs w:val="24"/>
        </w:rPr>
        <w:tab/>
        <w:t xml:space="preserve">  </w:t>
      </w:r>
      <w:r w:rsidRPr="00120289">
        <w:rPr>
          <w:rFonts w:cs="Times New Roman"/>
          <w:i/>
          <w:iCs/>
          <w:sz w:val="24"/>
          <w:szCs w:val="24"/>
        </w:rPr>
        <w:t>National Research Centre</w:t>
      </w:r>
      <w:r w:rsidRPr="00120289">
        <w:rPr>
          <w:rFonts w:cs="Times New Roman"/>
          <w:sz w:val="24"/>
          <w:szCs w:val="24"/>
        </w:rPr>
        <w:t xml:space="preserve">, </w:t>
      </w:r>
      <w:r w:rsidRPr="00120289">
        <w:rPr>
          <w:rFonts w:cs="Times New Roman"/>
          <w:i/>
          <w:iCs/>
          <w:sz w:val="24"/>
          <w:szCs w:val="24"/>
        </w:rPr>
        <w:t>(NRC)</w:t>
      </w:r>
      <w:r w:rsidRPr="00120289">
        <w:rPr>
          <w:rFonts w:cs="Times New Roman"/>
          <w:sz w:val="24"/>
          <w:szCs w:val="24"/>
        </w:rPr>
        <w:t xml:space="preserve"> </w:t>
      </w:r>
    </w:p>
    <w:p w:rsidR="009A729F" w:rsidRPr="00120289" w:rsidRDefault="009A729F">
      <w:pPr>
        <w:tabs>
          <w:tab w:val="left" w:pos="1560"/>
        </w:tabs>
        <w:ind w:right="-335"/>
        <w:rPr>
          <w:rFonts w:cs="Times New Roman"/>
          <w:i/>
          <w:iCs/>
          <w:sz w:val="24"/>
          <w:szCs w:val="24"/>
        </w:rPr>
      </w:pPr>
      <w:r w:rsidRPr="00120289">
        <w:rPr>
          <w:rFonts w:cs="Times New Roman"/>
          <w:sz w:val="24"/>
          <w:szCs w:val="24"/>
        </w:rPr>
        <w:t xml:space="preserve">                     </w:t>
      </w:r>
      <w:r w:rsidRPr="00120289">
        <w:rPr>
          <w:rFonts w:cs="Times New Roman"/>
          <w:sz w:val="24"/>
          <w:szCs w:val="24"/>
        </w:rPr>
        <w:tab/>
        <w:t xml:space="preserve">  </w:t>
      </w:r>
      <w:r w:rsidRPr="00120289">
        <w:rPr>
          <w:rFonts w:cs="Times New Roman"/>
          <w:i/>
          <w:iCs/>
          <w:sz w:val="24"/>
          <w:szCs w:val="24"/>
        </w:rPr>
        <w:t>Tahreer St., Dokky,  Cairo, Egypt</w:t>
      </w:r>
      <w:r w:rsidRPr="00120289">
        <w:rPr>
          <w:rFonts w:cs="Times New Roman"/>
          <w:sz w:val="24"/>
          <w:szCs w:val="24"/>
        </w:rPr>
        <w:t>.</w:t>
      </w:r>
    </w:p>
    <w:p w:rsidR="009A729F" w:rsidRPr="00C635CC" w:rsidRDefault="009A729F">
      <w:pPr>
        <w:tabs>
          <w:tab w:val="left" w:pos="1560"/>
        </w:tabs>
        <w:ind w:right="-335"/>
        <w:rPr>
          <w:rFonts w:cs="Times New Roman"/>
          <w:i/>
          <w:iCs/>
          <w:sz w:val="26"/>
          <w:szCs w:val="26"/>
        </w:rPr>
      </w:pPr>
      <w:r w:rsidRPr="00C635CC">
        <w:rPr>
          <w:rFonts w:cs="Times New Roman"/>
          <w:b/>
          <w:bCs/>
          <w:sz w:val="26"/>
          <w:szCs w:val="26"/>
        </w:rPr>
        <w:t xml:space="preserve">Telephone  </w:t>
      </w:r>
      <w:r w:rsidRPr="00C635CC">
        <w:rPr>
          <w:rFonts w:cs="Times New Roman"/>
          <w:b/>
          <w:bCs/>
          <w:sz w:val="26"/>
          <w:szCs w:val="26"/>
        </w:rPr>
        <w:tab/>
        <w:t xml:space="preserve">: </w:t>
      </w:r>
      <w:r w:rsidRPr="00120289">
        <w:rPr>
          <w:rFonts w:cs="Times New Roman"/>
          <w:b/>
          <w:bCs/>
          <w:sz w:val="24"/>
          <w:szCs w:val="24"/>
        </w:rPr>
        <w:t xml:space="preserve">Home: </w:t>
      </w:r>
      <w:r w:rsidRPr="00120289">
        <w:rPr>
          <w:rFonts w:cs="Times New Roman"/>
          <w:i/>
          <w:iCs/>
          <w:sz w:val="24"/>
          <w:szCs w:val="24"/>
        </w:rPr>
        <w:t xml:space="preserve">(202) </w:t>
      </w:r>
      <w:r w:rsidR="00041C86" w:rsidRPr="00120289">
        <w:rPr>
          <w:rFonts w:cs="Times New Roman"/>
          <w:i/>
          <w:iCs/>
          <w:sz w:val="24"/>
          <w:szCs w:val="24"/>
        </w:rPr>
        <w:t>3</w:t>
      </w:r>
      <w:r w:rsidRPr="00120289">
        <w:rPr>
          <w:rFonts w:cs="Times New Roman"/>
          <w:i/>
          <w:iCs/>
          <w:sz w:val="24"/>
          <w:szCs w:val="24"/>
        </w:rPr>
        <w:t xml:space="preserve">3351992.  </w:t>
      </w:r>
      <w:r w:rsidRPr="00120289">
        <w:rPr>
          <w:rFonts w:cs="Times New Roman"/>
          <w:b/>
          <w:bCs/>
          <w:sz w:val="24"/>
          <w:szCs w:val="24"/>
        </w:rPr>
        <w:t xml:space="preserve"> Mobile:</w:t>
      </w:r>
      <w:r w:rsidRPr="00120289">
        <w:rPr>
          <w:rFonts w:cs="Times New Roman"/>
          <w:i/>
          <w:iCs/>
          <w:sz w:val="24"/>
          <w:szCs w:val="24"/>
        </w:rPr>
        <w:t xml:space="preserve"> 010</w:t>
      </w:r>
      <w:r w:rsidR="00521DB2" w:rsidRPr="00120289">
        <w:rPr>
          <w:rFonts w:cs="Times New Roman"/>
          <w:i/>
          <w:iCs/>
          <w:sz w:val="24"/>
          <w:szCs w:val="24"/>
        </w:rPr>
        <w:t>0</w:t>
      </w:r>
      <w:r w:rsidRPr="00120289">
        <w:rPr>
          <w:rFonts w:cs="Times New Roman"/>
          <w:i/>
          <w:iCs/>
          <w:sz w:val="24"/>
          <w:szCs w:val="24"/>
        </w:rPr>
        <w:t xml:space="preserve"> 1026081</w:t>
      </w:r>
    </w:p>
    <w:p w:rsidR="00A45B4E" w:rsidRPr="00120289" w:rsidRDefault="00A45B4E" w:rsidP="00953C73">
      <w:pPr>
        <w:tabs>
          <w:tab w:val="left" w:pos="1560"/>
        </w:tabs>
        <w:ind w:right="-335"/>
        <w:rPr>
          <w:rFonts w:cs="Times New Roman"/>
          <w:sz w:val="24"/>
          <w:szCs w:val="24"/>
        </w:rPr>
      </w:pPr>
      <w:r w:rsidRPr="00C635CC">
        <w:rPr>
          <w:rFonts w:cs="Times New Roman"/>
          <w:b/>
          <w:bCs/>
          <w:sz w:val="26"/>
          <w:szCs w:val="26"/>
        </w:rPr>
        <w:t>e-mail</w:t>
      </w:r>
      <w:r w:rsidR="00953C73" w:rsidRPr="00C635CC">
        <w:rPr>
          <w:rFonts w:cs="Times New Roman"/>
          <w:b/>
          <w:bCs/>
          <w:sz w:val="26"/>
          <w:szCs w:val="26"/>
        </w:rPr>
        <w:tab/>
      </w:r>
      <w:r w:rsidRPr="00C635CC">
        <w:rPr>
          <w:rFonts w:cs="Times New Roman"/>
          <w:b/>
          <w:bCs/>
          <w:sz w:val="26"/>
          <w:szCs w:val="26"/>
        </w:rPr>
        <w:t>:</w:t>
      </w:r>
      <w:r w:rsidR="00953C73" w:rsidRPr="00C635CC">
        <w:rPr>
          <w:rFonts w:cs="Times New Roman"/>
          <w:b/>
          <w:bCs/>
          <w:sz w:val="26"/>
          <w:szCs w:val="26"/>
        </w:rPr>
        <w:t xml:space="preserve"> </w:t>
      </w:r>
      <w:r w:rsidRPr="00120289">
        <w:rPr>
          <w:rFonts w:cs="Times New Roman"/>
          <w:sz w:val="24"/>
          <w:szCs w:val="24"/>
        </w:rPr>
        <w:t>dr_mabadr@yahoo.com</w:t>
      </w:r>
      <w:r w:rsidR="00521DB2" w:rsidRPr="00120289">
        <w:rPr>
          <w:rFonts w:cs="Times New Roman"/>
          <w:sz w:val="24"/>
          <w:szCs w:val="24"/>
        </w:rPr>
        <w:tab/>
      </w:r>
      <w:r w:rsidR="00521DB2" w:rsidRPr="00120289">
        <w:rPr>
          <w:rFonts w:cs="Times New Roman"/>
          <w:sz w:val="24"/>
          <w:szCs w:val="24"/>
        </w:rPr>
        <w:tab/>
        <w:t>drmabadr@gmail.com</w:t>
      </w:r>
    </w:p>
    <w:p w:rsidR="00521DB2" w:rsidRPr="00120289" w:rsidRDefault="00521DB2" w:rsidP="00953C73">
      <w:pPr>
        <w:tabs>
          <w:tab w:val="left" w:pos="1560"/>
        </w:tabs>
        <w:ind w:right="-335"/>
        <w:rPr>
          <w:rFonts w:cs="Times New Roman"/>
          <w:sz w:val="24"/>
          <w:szCs w:val="24"/>
        </w:rPr>
      </w:pPr>
      <w:r w:rsidRPr="00120289">
        <w:rPr>
          <w:rFonts w:cs="Times New Roman"/>
          <w:sz w:val="24"/>
          <w:szCs w:val="24"/>
        </w:rPr>
        <w:tab/>
        <w:t xml:space="preserve">  mv.badr@nrc.sci.eg</w:t>
      </w:r>
    </w:p>
    <w:p w:rsidR="00521DB2" w:rsidRPr="00120289" w:rsidRDefault="00521DB2" w:rsidP="00953C73">
      <w:pPr>
        <w:tabs>
          <w:tab w:val="left" w:pos="1560"/>
        </w:tabs>
        <w:ind w:right="-335"/>
        <w:rPr>
          <w:rFonts w:cs="Times New Roman"/>
          <w:sz w:val="18"/>
          <w:szCs w:val="18"/>
        </w:rPr>
      </w:pPr>
    </w:p>
    <w:p w:rsidR="009A729F" w:rsidRPr="00787C37" w:rsidRDefault="009A729F">
      <w:pPr>
        <w:tabs>
          <w:tab w:val="left" w:pos="851"/>
        </w:tabs>
        <w:ind w:right="-335"/>
        <w:rPr>
          <w:rFonts w:cs="Times New Roman"/>
          <w:sz w:val="16"/>
          <w:szCs w:val="16"/>
        </w:rPr>
      </w:pPr>
    </w:p>
    <w:p w:rsidR="009A729F" w:rsidRPr="00C635CC" w:rsidRDefault="009A729F">
      <w:pPr>
        <w:tabs>
          <w:tab w:val="left" w:pos="851"/>
        </w:tabs>
        <w:ind w:right="-335"/>
        <w:rPr>
          <w:rFonts w:cs="Times New Roman"/>
          <w:i/>
          <w:iCs/>
          <w:color w:val="0000FF"/>
          <w:sz w:val="26"/>
          <w:szCs w:val="26"/>
        </w:rPr>
      </w:pPr>
      <w:r w:rsidRPr="00C635CC"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  <w:t>AFFILIATION</w:t>
      </w:r>
      <w:r w:rsidRPr="00C635CC">
        <w:rPr>
          <w:rFonts w:cs="Times New Roman"/>
          <w:i/>
          <w:iCs/>
          <w:color w:val="0000FF"/>
          <w:sz w:val="26"/>
          <w:szCs w:val="26"/>
        </w:rPr>
        <w:t xml:space="preserve">  </w:t>
      </w:r>
    </w:p>
    <w:p w:rsidR="009A729F" w:rsidRPr="00787C37" w:rsidRDefault="009A729F">
      <w:pPr>
        <w:tabs>
          <w:tab w:val="left" w:pos="851"/>
        </w:tabs>
        <w:ind w:right="-335"/>
        <w:rPr>
          <w:rFonts w:cs="Times New Roman"/>
          <w:sz w:val="16"/>
          <w:szCs w:val="16"/>
        </w:rPr>
      </w:pPr>
    </w:p>
    <w:p w:rsidR="009A729F" w:rsidRPr="00C635CC" w:rsidRDefault="00F87123" w:rsidP="00F87123">
      <w:pPr>
        <w:pStyle w:val="Heading5"/>
        <w:tabs>
          <w:tab w:val="clear" w:pos="851"/>
          <w:tab w:val="clear" w:pos="1418"/>
        </w:tabs>
        <w:ind w:right="-33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Emeritus</w:t>
      </w:r>
      <w:r w:rsidR="00521DB2">
        <w:rPr>
          <w:rFonts w:cs="Times New Roman"/>
          <w:sz w:val="26"/>
          <w:szCs w:val="26"/>
        </w:rPr>
        <w:t xml:space="preserve"> </w:t>
      </w:r>
      <w:r w:rsidR="009A729F" w:rsidRPr="00C635CC">
        <w:rPr>
          <w:rFonts w:cs="Times New Roman"/>
          <w:sz w:val="26"/>
          <w:szCs w:val="26"/>
        </w:rPr>
        <w:t>Professor,</w:t>
      </w:r>
      <w:r w:rsidR="00E34548" w:rsidRPr="00C635CC">
        <w:rPr>
          <w:rFonts w:cs="Times New Roman"/>
          <w:sz w:val="26"/>
          <w:szCs w:val="26"/>
        </w:rPr>
        <w:t xml:space="preserve"> Mechanical Engineering Department,</w:t>
      </w:r>
      <w:r w:rsidR="009A729F" w:rsidRPr="00C635CC">
        <w:rPr>
          <w:rFonts w:cs="Times New Roman"/>
          <w:i/>
          <w:iCs/>
          <w:sz w:val="26"/>
          <w:szCs w:val="26"/>
        </w:rPr>
        <w:t xml:space="preserve"> </w:t>
      </w:r>
      <w:r w:rsidR="009A729F" w:rsidRPr="00C635CC">
        <w:rPr>
          <w:rFonts w:cs="Times New Roman"/>
          <w:sz w:val="26"/>
          <w:szCs w:val="26"/>
        </w:rPr>
        <w:t>National Research Centre</w:t>
      </w:r>
    </w:p>
    <w:p w:rsidR="009A729F" w:rsidRPr="00C635CC" w:rsidRDefault="009A729F">
      <w:pPr>
        <w:tabs>
          <w:tab w:val="left" w:pos="851"/>
        </w:tabs>
        <w:ind w:right="-335"/>
        <w:rPr>
          <w:rFonts w:cs="Times New Roman"/>
          <w:sz w:val="26"/>
          <w:szCs w:val="26"/>
        </w:rPr>
      </w:pPr>
    </w:p>
    <w:p w:rsidR="009A729F" w:rsidRPr="00C635CC" w:rsidRDefault="009A729F">
      <w:pPr>
        <w:tabs>
          <w:tab w:val="left" w:pos="851"/>
        </w:tabs>
        <w:ind w:right="-335"/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  <w:t>QUALIFICATIONS</w:t>
      </w:r>
    </w:p>
    <w:p w:rsidR="009A729F" w:rsidRPr="00521DB2" w:rsidRDefault="009A729F">
      <w:pPr>
        <w:ind w:right="-335"/>
        <w:rPr>
          <w:rFonts w:cs="Times New Roman"/>
          <w:b/>
          <w:bCs/>
          <w:sz w:val="18"/>
          <w:szCs w:val="18"/>
        </w:rPr>
      </w:pPr>
    </w:p>
    <w:p w:rsidR="009A729F" w:rsidRPr="00787C37" w:rsidRDefault="009A729F" w:rsidP="00120289">
      <w:pPr>
        <w:ind w:right="-335"/>
        <w:jc w:val="both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>Ph.D. degree, Faculty of Engineering, Cairo University, Egypt,  1993</w:t>
      </w:r>
    </w:p>
    <w:p w:rsidR="0081721F" w:rsidRPr="00787C37" w:rsidRDefault="0081721F" w:rsidP="00312104">
      <w:pPr>
        <w:ind w:right="-335"/>
        <w:jc w:val="both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 xml:space="preserve"> "</w:t>
      </w:r>
      <w:r w:rsidRPr="00521DB2">
        <w:rPr>
          <w:rFonts w:cs="Times New Roman"/>
          <w:b/>
          <w:bCs/>
          <w:i/>
          <w:iCs/>
          <w:sz w:val="24"/>
          <w:szCs w:val="24"/>
        </w:rPr>
        <w:t>Techno-Economic Analysis of A Hybrid Renewable Energy System Using Simulation</w:t>
      </w:r>
      <w:r w:rsidRPr="00787C37">
        <w:rPr>
          <w:rFonts w:cs="Times New Roman"/>
          <w:sz w:val="24"/>
          <w:szCs w:val="24"/>
        </w:rPr>
        <w:t xml:space="preserve">" </w:t>
      </w:r>
    </w:p>
    <w:p w:rsidR="00521DB2" w:rsidRPr="00521DB2" w:rsidRDefault="00521DB2" w:rsidP="00312104">
      <w:pPr>
        <w:pStyle w:val="Heading6"/>
        <w:ind w:right="-335"/>
        <w:jc w:val="both"/>
        <w:rPr>
          <w:rFonts w:cs="Times New Roman"/>
          <w:b w:val="0"/>
          <w:bCs w:val="0"/>
          <w:sz w:val="18"/>
          <w:szCs w:val="18"/>
        </w:rPr>
      </w:pPr>
    </w:p>
    <w:p w:rsidR="009A729F" w:rsidRPr="00787C37" w:rsidRDefault="009A729F" w:rsidP="00120289">
      <w:pPr>
        <w:pStyle w:val="Heading6"/>
        <w:ind w:right="-335"/>
        <w:jc w:val="both"/>
        <w:rPr>
          <w:rFonts w:cs="Times New Roman"/>
          <w:b w:val="0"/>
          <w:bCs w:val="0"/>
          <w:szCs w:val="24"/>
        </w:rPr>
      </w:pPr>
      <w:r w:rsidRPr="00787C37">
        <w:rPr>
          <w:rFonts w:cs="Times New Roman"/>
          <w:b w:val="0"/>
          <w:bCs w:val="0"/>
          <w:szCs w:val="24"/>
        </w:rPr>
        <w:t>M. Sc. degree, Faculty of Engineering, Cairo University, Egypt, 1986</w:t>
      </w:r>
    </w:p>
    <w:p w:rsidR="0002000F" w:rsidRPr="00787C37" w:rsidRDefault="0002000F" w:rsidP="00312104">
      <w:pPr>
        <w:ind w:right="-335"/>
        <w:jc w:val="both"/>
        <w:rPr>
          <w:rFonts w:cs="Times New Roman"/>
          <w:sz w:val="24"/>
          <w:szCs w:val="24"/>
          <w:lang w:eastAsia="en-US"/>
        </w:rPr>
      </w:pPr>
      <w:r w:rsidRPr="00787C37">
        <w:rPr>
          <w:rFonts w:cs="Times New Roman"/>
          <w:sz w:val="24"/>
          <w:szCs w:val="24"/>
          <w:lang w:eastAsia="en-US"/>
        </w:rPr>
        <w:t>"</w:t>
      </w:r>
      <w:r w:rsidRPr="00521DB2">
        <w:rPr>
          <w:rFonts w:cs="Times New Roman"/>
          <w:b/>
          <w:bCs/>
          <w:i/>
          <w:iCs/>
          <w:sz w:val="24"/>
          <w:szCs w:val="24"/>
          <w:lang w:eastAsia="en-US"/>
        </w:rPr>
        <w:t>A Computer Simulation Model to Analyze the Performance of</w:t>
      </w:r>
      <w:r w:rsidR="005A76DC" w:rsidRPr="00521DB2">
        <w:rPr>
          <w:rFonts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521DB2">
        <w:rPr>
          <w:rFonts w:cs="Times New Roman"/>
          <w:b/>
          <w:bCs/>
          <w:i/>
          <w:iCs/>
          <w:sz w:val="24"/>
          <w:szCs w:val="24"/>
          <w:lang w:eastAsia="en-US"/>
        </w:rPr>
        <w:t xml:space="preserve"> A Wind Turbine </w:t>
      </w:r>
      <w:r w:rsidR="005A76DC" w:rsidRPr="00521DB2">
        <w:rPr>
          <w:rFonts w:cs="Times New Roman"/>
          <w:b/>
          <w:bCs/>
          <w:i/>
          <w:iCs/>
          <w:sz w:val="24"/>
          <w:szCs w:val="24"/>
          <w:lang w:eastAsia="en-US"/>
        </w:rPr>
        <w:t>S</w:t>
      </w:r>
      <w:r w:rsidRPr="00521DB2">
        <w:rPr>
          <w:rFonts w:cs="Times New Roman"/>
          <w:b/>
          <w:bCs/>
          <w:i/>
          <w:iCs/>
          <w:sz w:val="24"/>
          <w:szCs w:val="24"/>
          <w:lang w:eastAsia="en-US"/>
        </w:rPr>
        <w:t>ystem</w:t>
      </w:r>
      <w:r w:rsidR="005A76DC" w:rsidRPr="00787C37">
        <w:rPr>
          <w:rFonts w:cs="Times New Roman"/>
          <w:sz w:val="24"/>
          <w:szCs w:val="24"/>
          <w:lang w:eastAsia="en-US"/>
        </w:rPr>
        <w:t>”</w:t>
      </w:r>
    </w:p>
    <w:p w:rsidR="00521DB2" w:rsidRPr="00521DB2" w:rsidRDefault="00521DB2" w:rsidP="00312104">
      <w:pPr>
        <w:ind w:right="-335"/>
        <w:jc w:val="both"/>
        <w:rPr>
          <w:rFonts w:cs="Times New Roman"/>
          <w:sz w:val="16"/>
          <w:szCs w:val="16"/>
        </w:rPr>
      </w:pPr>
    </w:p>
    <w:p w:rsidR="009A729F" w:rsidRPr="00787C37" w:rsidRDefault="009A729F" w:rsidP="00120289">
      <w:pPr>
        <w:ind w:right="-335"/>
        <w:jc w:val="both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>B.Sc. degree</w:t>
      </w:r>
      <w:r w:rsidR="00312104" w:rsidRPr="00787C37">
        <w:rPr>
          <w:rFonts w:cs="Times New Roman"/>
          <w:sz w:val="24"/>
          <w:szCs w:val="24"/>
        </w:rPr>
        <w:t xml:space="preserve"> in Mechanical Design &amp; Production</w:t>
      </w:r>
      <w:r w:rsidRPr="00787C37">
        <w:rPr>
          <w:rFonts w:cs="Times New Roman"/>
          <w:sz w:val="24"/>
          <w:szCs w:val="24"/>
        </w:rPr>
        <w:t xml:space="preserve">, Faculty of Engineering, Cairo University, Egypt, </w:t>
      </w:r>
      <w:r w:rsidR="00120289">
        <w:rPr>
          <w:rFonts w:cs="Times New Roman"/>
          <w:sz w:val="24"/>
          <w:szCs w:val="24"/>
        </w:rPr>
        <w:t>1973</w:t>
      </w:r>
      <w:r w:rsidRPr="00787C37">
        <w:rPr>
          <w:rFonts w:cs="Times New Roman"/>
          <w:sz w:val="24"/>
          <w:szCs w:val="24"/>
        </w:rPr>
        <w:t>.</w:t>
      </w:r>
    </w:p>
    <w:p w:rsidR="009A729F" w:rsidRPr="00C635CC" w:rsidRDefault="009A729F">
      <w:pPr>
        <w:ind w:right="-335"/>
        <w:rPr>
          <w:rFonts w:cs="Times New Roman"/>
          <w:b/>
          <w:bCs/>
          <w:sz w:val="26"/>
          <w:szCs w:val="26"/>
        </w:rPr>
      </w:pPr>
    </w:p>
    <w:p w:rsidR="009A729F" w:rsidRPr="00C635CC" w:rsidRDefault="009A729F">
      <w:pPr>
        <w:pStyle w:val="Heading1"/>
        <w:tabs>
          <w:tab w:val="left" w:pos="851"/>
        </w:tabs>
        <w:ind w:right="-335"/>
        <w:rPr>
          <w:rFonts w:cs="Times New Roman"/>
          <w:i/>
          <w:iCs/>
          <w:color w:val="0000FF"/>
          <w:sz w:val="26"/>
          <w:szCs w:val="26"/>
        </w:rPr>
      </w:pPr>
      <w:r w:rsidRPr="00C635CC">
        <w:rPr>
          <w:rFonts w:cs="Times New Roman"/>
          <w:i/>
          <w:iCs/>
          <w:color w:val="0000FF"/>
          <w:sz w:val="26"/>
          <w:szCs w:val="26"/>
        </w:rPr>
        <w:t>ACADEMIC EXPERIENCE</w:t>
      </w:r>
    </w:p>
    <w:p w:rsidR="009A729F" w:rsidRPr="00787C37" w:rsidRDefault="009A729F">
      <w:pPr>
        <w:ind w:right="-335"/>
        <w:rPr>
          <w:rFonts w:cs="Times New Roman"/>
          <w:sz w:val="24"/>
          <w:szCs w:val="24"/>
        </w:rPr>
      </w:pPr>
    </w:p>
    <w:p w:rsidR="009A729F" w:rsidRPr="00787C37" w:rsidRDefault="009A729F" w:rsidP="00120289">
      <w:pPr>
        <w:tabs>
          <w:tab w:val="left" w:pos="2127"/>
          <w:tab w:val="left" w:pos="6663"/>
        </w:tabs>
        <w:ind w:right="-335"/>
        <w:rPr>
          <w:rFonts w:cs="Times New Roman"/>
          <w:sz w:val="24"/>
          <w:szCs w:val="24"/>
        </w:rPr>
      </w:pPr>
      <w:r w:rsidRPr="00787C37">
        <w:rPr>
          <w:rFonts w:cs="Times New Roman"/>
          <w:b/>
          <w:bCs/>
          <w:sz w:val="24"/>
          <w:szCs w:val="24"/>
        </w:rPr>
        <w:t xml:space="preserve">Research Assistant  </w:t>
      </w:r>
      <w:r w:rsidRPr="00787C37">
        <w:rPr>
          <w:rFonts w:cs="Times New Roman"/>
          <w:b/>
          <w:bCs/>
          <w:sz w:val="24"/>
          <w:szCs w:val="24"/>
        </w:rPr>
        <w:tab/>
        <w:t>,</w:t>
      </w:r>
      <w:r w:rsidRPr="00787C37">
        <w:rPr>
          <w:rFonts w:cs="Times New Roman"/>
          <w:sz w:val="24"/>
          <w:szCs w:val="24"/>
        </w:rPr>
        <w:t xml:space="preserve"> Mech. Eng. Department, N.R.C.                    </w:t>
      </w:r>
      <w:r w:rsidR="00244BA3" w:rsidRPr="00787C37">
        <w:rPr>
          <w:rFonts w:cs="Times New Roman"/>
          <w:sz w:val="24"/>
          <w:szCs w:val="24"/>
        </w:rPr>
        <w:tab/>
      </w:r>
      <w:r w:rsidR="00244BA3" w:rsidRPr="00787C37">
        <w:rPr>
          <w:rFonts w:cs="Times New Roman"/>
          <w:sz w:val="24"/>
          <w:szCs w:val="24"/>
        </w:rPr>
        <w:tab/>
      </w:r>
      <w:r w:rsidRPr="00787C37">
        <w:rPr>
          <w:rFonts w:cs="Times New Roman"/>
          <w:sz w:val="24"/>
          <w:szCs w:val="24"/>
        </w:rPr>
        <w:t>1974-1986</w:t>
      </w:r>
    </w:p>
    <w:p w:rsidR="009A729F" w:rsidRPr="00787C37" w:rsidRDefault="009A729F" w:rsidP="00120289">
      <w:pPr>
        <w:tabs>
          <w:tab w:val="left" w:pos="2127"/>
          <w:tab w:val="left" w:pos="6663"/>
        </w:tabs>
        <w:ind w:right="-335"/>
        <w:rPr>
          <w:rFonts w:cs="Times New Roman"/>
          <w:sz w:val="24"/>
          <w:szCs w:val="24"/>
        </w:rPr>
      </w:pPr>
      <w:r w:rsidRPr="00787C37">
        <w:rPr>
          <w:rFonts w:cs="Times New Roman"/>
          <w:b/>
          <w:bCs/>
          <w:sz w:val="24"/>
          <w:szCs w:val="24"/>
        </w:rPr>
        <w:t>Assistant Researcher,</w:t>
      </w:r>
      <w:r w:rsidRPr="00787C37">
        <w:rPr>
          <w:rFonts w:cs="Times New Roman"/>
          <w:sz w:val="24"/>
          <w:szCs w:val="24"/>
        </w:rPr>
        <w:t xml:space="preserve"> Mech. Eng. Department, N.R.C.                    </w:t>
      </w:r>
      <w:r w:rsidR="00244BA3" w:rsidRPr="00787C37">
        <w:rPr>
          <w:rFonts w:cs="Times New Roman"/>
          <w:sz w:val="24"/>
          <w:szCs w:val="24"/>
        </w:rPr>
        <w:tab/>
        <w:t xml:space="preserve"> </w:t>
      </w:r>
      <w:r w:rsidR="007614EC">
        <w:rPr>
          <w:rFonts w:cs="Times New Roman"/>
          <w:sz w:val="24"/>
          <w:szCs w:val="24"/>
        </w:rPr>
        <w:t xml:space="preserve">        </w:t>
      </w:r>
      <w:r w:rsidRPr="00787C37">
        <w:rPr>
          <w:rFonts w:cs="Times New Roman"/>
          <w:sz w:val="24"/>
          <w:szCs w:val="24"/>
        </w:rPr>
        <w:t>1986-1993</w:t>
      </w:r>
    </w:p>
    <w:p w:rsidR="009A729F" w:rsidRPr="00787C37" w:rsidRDefault="009A729F" w:rsidP="00120289">
      <w:pPr>
        <w:tabs>
          <w:tab w:val="left" w:pos="2127"/>
          <w:tab w:val="left" w:pos="6663"/>
        </w:tabs>
        <w:ind w:right="-335"/>
        <w:rPr>
          <w:rFonts w:cs="Times New Roman"/>
          <w:sz w:val="24"/>
          <w:szCs w:val="24"/>
        </w:rPr>
      </w:pPr>
      <w:r w:rsidRPr="00787C37">
        <w:rPr>
          <w:rFonts w:cs="Times New Roman"/>
          <w:b/>
          <w:bCs/>
          <w:sz w:val="24"/>
          <w:szCs w:val="24"/>
        </w:rPr>
        <w:t>Researcher</w:t>
      </w:r>
      <w:r w:rsidRPr="00787C37">
        <w:rPr>
          <w:rFonts w:cs="Times New Roman"/>
          <w:sz w:val="24"/>
          <w:szCs w:val="24"/>
        </w:rPr>
        <w:t xml:space="preserve">           </w:t>
      </w:r>
      <w:r w:rsidRPr="00787C37">
        <w:rPr>
          <w:rFonts w:cs="Times New Roman"/>
          <w:sz w:val="24"/>
          <w:szCs w:val="24"/>
        </w:rPr>
        <w:tab/>
      </w:r>
      <w:r w:rsidR="00CA35F4" w:rsidRPr="00787C37">
        <w:rPr>
          <w:rFonts w:cs="Times New Roman"/>
          <w:sz w:val="24"/>
          <w:szCs w:val="24"/>
        </w:rPr>
        <w:t xml:space="preserve"> </w:t>
      </w:r>
      <w:r w:rsidRPr="00787C37">
        <w:rPr>
          <w:rFonts w:cs="Times New Roman"/>
          <w:b/>
          <w:bCs/>
          <w:sz w:val="24"/>
          <w:szCs w:val="24"/>
        </w:rPr>
        <w:t>,</w:t>
      </w:r>
      <w:r w:rsidRPr="00787C37">
        <w:rPr>
          <w:rFonts w:cs="Times New Roman"/>
          <w:sz w:val="24"/>
          <w:szCs w:val="24"/>
        </w:rPr>
        <w:t xml:space="preserve"> Mech. Eng. Department, N.R.C                      </w:t>
      </w:r>
      <w:r w:rsidR="00244BA3" w:rsidRPr="00787C37">
        <w:rPr>
          <w:rFonts w:cs="Times New Roman"/>
          <w:sz w:val="24"/>
          <w:szCs w:val="24"/>
        </w:rPr>
        <w:t xml:space="preserve"> </w:t>
      </w:r>
      <w:r w:rsidR="00787C37">
        <w:rPr>
          <w:rFonts w:cs="Times New Roman"/>
          <w:sz w:val="24"/>
          <w:szCs w:val="24"/>
        </w:rPr>
        <w:t xml:space="preserve">      </w:t>
      </w:r>
      <w:r w:rsidR="007614EC">
        <w:rPr>
          <w:rFonts w:cs="Times New Roman"/>
          <w:sz w:val="24"/>
          <w:szCs w:val="24"/>
        </w:rPr>
        <w:t xml:space="preserve">  </w:t>
      </w:r>
      <w:r w:rsidRPr="00787C37">
        <w:rPr>
          <w:rFonts w:cs="Times New Roman"/>
          <w:sz w:val="24"/>
          <w:szCs w:val="24"/>
        </w:rPr>
        <w:t>1993-2000</w:t>
      </w:r>
    </w:p>
    <w:p w:rsidR="009A729F" w:rsidRPr="00787C37" w:rsidRDefault="009A729F" w:rsidP="00120289">
      <w:pPr>
        <w:tabs>
          <w:tab w:val="left" w:pos="2127"/>
          <w:tab w:val="left" w:pos="6663"/>
        </w:tabs>
        <w:ind w:right="-335"/>
        <w:rPr>
          <w:rFonts w:cs="Times New Roman"/>
          <w:sz w:val="24"/>
          <w:szCs w:val="24"/>
        </w:rPr>
      </w:pPr>
      <w:r w:rsidRPr="00787C37">
        <w:rPr>
          <w:rFonts w:cs="Times New Roman"/>
          <w:b/>
          <w:bCs/>
          <w:sz w:val="24"/>
          <w:szCs w:val="24"/>
        </w:rPr>
        <w:t>Associate Professor</w:t>
      </w:r>
      <w:r w:rsidRPr="00787C37">
        <w:rPr>
          <w:rFonts w:cs="Times New Roman"/>
          <w:sz w:val="24"/>
          <w:szCs w:val="24"/>
        </w:rPr>
        <w:t xml:space="preserve">   </w:t>
      </w:r>
      <w:r w:rsidRPr="00787C37">
        <w:rPr>
          <w:rFonts w:cs="Times New Roman"/>
          <w:b/>
          <w:bCs/>
          <w:sz w:val="24"/>
          <w:szCs w:val="24"/>
        </w:rPr>
        <w:t>,</w:t>
      </w:r>
      <w:r w:rsidRPr="00787C37">
        <w:rPr>
          <w:rFonts w:cs="Times New Roman"/>
          <w:sz w:val="24"/>
          <w:szCs w:val="24"/>
        </w:rPr>
        <w:t xml:space="preserve"> Mech. Eng. Department, N.R.C                     </w:t>
      </w:r>
      <w:r w:rsidR="00244BA3" w:rsidRPr="00787C37">
        <w:rPr>
          <w:rFonts w:cs="Times New Roman"/>
          <w:sz w:val="24"/>
          <w:szCs w:val="24"/>
        </w:rPr>
        <w:tab/>
      </w:r>
      <w:r w:rsidR="007614EC">
        <w:rPr>
          <w:rFonts w:cs="Times New Roman"/>
          <w:sz w:val="24"/>
          <w:szCs w:val="24"/>
        </w:rPr>
        <w:t xml:space="preserve">         </w:t>
      </w:r>
      <w:r w:rsidRPr="00787C37">
        <w:rPr>
          <w:rFonts w:cs="Times New Roman"/>
          <w:sz w:val="24"/>
          <w:szCs w:val="24"/>
        </w:rPr>
        <w:t>2001-</w:t>
      </w:r>
      <w:r w:rsidR="0011352A" w:rsidRPr="00787C37">
        <w:rPr>
          <w:rFonts w:cs="Times New Roman"/>
          <w:sz w:val="24"/>
          <w:szCs w:val="24"/>
        </w:rPr>
        <w:t xml:space="preserve"> 2010</w:t>
      </w:r>
    </w:p>
    <w:p w:rsidR="005A76DC" w:rsidRDefault="005A76DC" w:rsidP="007614EC">
      <w:pPr>
        <w:tabs>
          <w:tab w:val="left" w:pos="2127"/>
          <w:tab w:val="left" w:pos="6663"/>
        </w:tabs>
        <w:ind w:right="-335"/>
        <w:rPr>
          <w:rFonts w:cs="Times New Roman"/>
          <w:sz w:val="24"/>
          <w:szCs w:val="24"/>
        </w:rPr>
      </w:pPr>
      <w:r w:rsidRPr="00787C37">
        <w:rPr>
          <w:rFonts w:cs="Times New Roman"/>
          <w:b/>
          <w:bCs/>
          <w:sz w:val="24"/>
          <w:szCs w:val="24"/>
        </w:rPr>
        <w:t>Professor</w:t>
      </w:r>
      <w:r w:rsidRPr="00787C37">
        <w:rPr>
          <w:rFonts w:cs="Times New Roman"/>
          <w:sz w:val="24"/>
          <w:szCs w:val="24"/>
        </w:rPr>
        <w:tab/>
      </w:r>
      <w:r w:rsidR="00713033" w:rsidRPr="00787C37">
        <w:rPr>
          <w:rFonts w:cs="Times New Roman"/>
          <w:sz w:val="24"/>
          <w:szCs w:val="24"/>
        </w:rPr>
        <w:t xml:space="preserve"> </w:t>
      </w:r>
      <w:r w:rsidRPr="00787C37">
        <w:rPr>
          <w:rFonts w:cs="Times New Roman"/>
          <w:sz w:val="24"/>
          <w:szCs w:val="24"/>
        </w:rPr>
        <w:t xml:space="preserve">, Mech. Eng. Department, N.R.C                     </w:t>
      </w:r>
      <w:r w:rsidRPr="00787C37">
        <w:rPr>
          <w:rFonts w:cs="Times New Roman"/>
          <w:sz w:val="24"/>
          <w:szCs w:val="24"/>
        </w:rPr>
        <w:tab/>
      </w:r>
      <w:r w:rsidR="007614EC">
        <w:rPr>
          <w:rFonts w:cs="Times New Roman"/>
          <w:sz w:val="24"/>
          <w:szCs w:val="24"/>
        </w:rPr>
        <w:t xml:space="preserve">         </w:t>
      </w:r>
      <w:r w:rsidRPr="00787C37">
        <w:rPr>
          <w:rFonts w:cs="Times New Roman"/>
          <w:sz w:val="24"/>
          <w:szCs w:val="24"/>
        </w:rPr>
        <w:t xml:space="preserve">2010-  </w:t>
      </w:r>
      <w:r w:rsidR="007614EC">
        <w:rPr>
          <w:rFonts w:cs="Times New Roman"/>
          <w:sz w:val="24"/>
          <w:szCs w:val="24"/>
        </w:rPr>
        <w:t>2011</w:t>
      </w:r>
    </w:p>
    <w:p w:rsidR="007614EC" w:rsidRDefault="00F87123" w:rsidP="00120289">
      <w:pPr>
        <w:tabs>
          <w:tab w:val="left" w:pos="2127"/>
          <w:tab w:val="left" w:pos="6663"/>
        </w:tabs>
        <w:ind w:right="-335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E</w:t>
      </w:r>
      <w:r w:rsidR="00521DB2" w:rsidRPr="00521DB2">
        <w:rPr>
          <w:rFonts w:cs="Times New Roman"/>
          <w:b/>
          <w:bCs/>
          <w:sz w:val="24"/>
          <w:szCs w:val="24"/>
        </w:rPr>
        <w:t>m</w:t>
      </w:r>
      <w:r w:rsidR="00521DB2">
        <w:rPr>
          <w:rFonts w:cs="Times New Roman"/>
          <w:b/>
          <w:bCs/>
          <w:sz w:val="24"/>
          <w:szCs w:val="24"/>
        </w:rPr>
        <w:t>e</w:t>
      </w:r>
      <w:r w:rsidR="007614EC" w:rsidRPr="00521DB2">
        <w:rPr>
          <w:rFonts w:cs="Times New Roman"/>
          <w:b/>
          <w:bCs/>
          <w:sz w:val="24"/>
          <w:szCs w:val="24"/>
        </w:rPr>
        <w:t xml:space="preserve">rita  Professor    </w:t>
      </w:r>
      <w:r w:rsidR="007614EC">
        <w:rPr>
          <w:rFonts w:cs="Times New Roman"/>
          <w:sz w:val="24"/>
          <w:szCs w:val="24"/>
        </w:rPr>
        <w:t>,</w:t>
      </w:r>
      <w:r w:rsidR="007614EC" w:rsidRPr="007614EC">
        <w:rPr>
          <w:rFonts w:cs="Times New Roman"/>
          <w:sz w:val="24"/>
          <w:szCs w:val="24"/>
        </w:rPr>
        <w:t xml:space="preserve"> </w:t>
      </w:r>
      <w:r w:rsidR="007614EC" w:rsidRPr="00787C37">
        <w:rPr>
          <w:rFonts w:cs="Times New Roman"/>
          <w:sz w:val="24"/>
          <w:szCs w:val="24"/>
        </w:rPr>
        <w:t xml:space="preserve">Mech. Eng. Department, N.R.C                     </w:t>
      </w:r>
      <w:r w:rsidR="007614EC" w:rsidRPr="00787C37">
        <w:rPr>
          <w:rFonts w:cs="Times New Roman"/>
          <w:sz w:val="24"/>
          <w:szCs w:val="24"/>
        </w:rPr>
        <w:tab/>
      </w:r>
      <w:r w:rsidR="00120289">
        <w:rPr>
          <w:rFonts w:cs="Times New Roman"/>
          <w:sz w:val="24"/>
          <w:szCs w:val="24"/>
        </w:rPr>
        <w:t xml:space="preserve">         </w:t>
      </w:r>
      <w:r w:rsidR="007614EC" w:rsidRPr="00787C37">
        <w:rPr>
          <w:rFonts w:cs="Times New Roman"/>
          <w:sz w:val="24"/>
          <w:szCs w:val="24"/>
        </w:rPr>
        <w:t>201</w:t>
      </w:r>
      <w:r w:rsidR="00521DB2">
        <w:rPr>
          <w:rFonts w:cs="Times New Roman"/>
          <w:sz w:val="24"/>
          <w:szCs w:val="24"/>
        </w:rPr>
        <w:t>1</w:t>
      </w:r>
      <w:r w:rsidR="007614EC" w:rsidRPr="00787C37">
        <w:rPr>
          <w:rFonts w:cs="Times New Roman"/>
          <w:sz w:val="24"/>
          <w:szCs w:val="24"/>
        </w:rPr>
        <w:t xml:space="preserve">-  </w:t>
      </w:r>
    </w:p>
    <w:p w:rsidR="00521DB2" w:rsidRDefault="00521DB2" w:rsidP="0011352A">
      <w:pPr>
        <w:tabs>
          <w:tab w:val="left" w:pos="851"/>
        </w:tabs>
        <w:rPr>
          <w:rFonts w:cs="Times New Roman"/>
          <w:b/>
          <w:bCs/>
          <w:i/>
          <w:iCs/>
          <w:color w:val="2603BD"/>
          <w:sz w:val="26"/>
          <w:szCs w:val="26"/>
          <w:u w:val="single"/>
        </w:rPr>
      </w:pPr>
    </w:p>
    <w:p w:rsidR="001B4FB9" w:rsidRPr="00C635CC" w:rsidRDefault="001B4FB9" w:rsidP="0011352A">
      <w:pPr>
        <w:tabs>
          <w:tab w:val="left" w:pos="851"/>
        </w:tabs>
        <w:rPr>
          <w:rFonts w:cs="Times New Roman"/>
          <w:b/>
          <w:bCs/>
          <w:i/>
          <w:iCs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2603BD"/>
          <w:sz w:val="26"/>
          <w:szCs w:val="26"/>
          <w:u w:val="single"/>
        </w:rPr>
        <w:t>T</w:t>
      </w:r>
      <w:r w:rsidR="0011352A" w:rsidRPr="00C635CC">
        <w:rPr>
          <w:rFonts w:cs="Times New Roman"/>
          <w:b/>
          <w:bCs/>
          <w:i/>
          <w:iCs/>
          <w:color w:val="2603BD"/>
          <w:sz w:val="26"/>
          <w:szCs w:val="26"/>
          <w:u w:val="single"/>
        </w:rPr>
        <w:t>raining</w:t>
      </w:r>
      <w:r w:rsidRPr="00C635CC">
        <w:rPr>
          <w:rFonts w:cs="Times New Roman"/>
          <w:b/>
          <w:bCs/>
          <w:i/>
          <w:iCs/>
          <w:sz w:val="26"/>
          <w:szCs w:val="26"/>
          <w:u w:val="single"/>
        </w:rPr>
        <w:t>:</w:t>
      </w:r>
    </w:p>
    <w:p w:rsidR="001B4FB9" w:rsidRPr="00120289" w:rsidRDefault="001B4FB9" w:rsidP="001B4FB9">
      <w:pPr>
        <w:rPr>
          <w:rFonts w:cs="Times New Roman"/>
        </w:rPr>
      </w:pPr>
    </w:p>
    <w:p w:rsidR="001B4FB9" w:rsidRPr="00120289" w:rsidRDefault="001B4FB9" w:rsidP="001B4FB9">
      <w:pPr>
        <w:rPr>
          <w:rFonts w:cs="Times New Roman"/>
          <w:sz w:val="24"/>
          <w:szCs w:val="24"/>
        </w:rPr>
      </w:pPr>
      <w:r w:rsidRPr="00120289">
        <w:rPr>
          <w:rFonts w:cs="Times New Roman"/>
          <w:sz w:val="24"/>
          <w:szCs w:val="24"/>
        </w:rPr>
        <w:t xml:space="preserve">1. A Course on Thermal Application of  Solar Energy. Catania, Italy. June, 1985.    </w:t>
      </w:r>
    </w:p>
    <w:p w:rsidR="001B4FB9" w:rsidRPr="00120289" w:rsidRDefault="001B4FB9" w:rsidP="001B4FB9">
      <w:pPr>
        <w:ind w:right="-477"/>
        <w:rPr>
          <w:rFonts w:cs="Times New Roman"/>
          <w:b/>
          <w:bCs/>
          <w:sz w:val="24"/>
          <w:szCs w:val="24"/>
        </w:rPr>
      </w:pPr>
      <w:r w:rsidRPr="00120289">
        <w:rPr>
          <w:rFonts w:cs="Times New Roman"/>
          <w:sz w:val="24"/>
          <w:szCs w:val="24"/>
        </w:rPr>
        <w:t>3. Progress in International Cooperation on Renewable Energy. Rome, Italy. May, 1986.</w:t>
      </w:r>
    </w:p>
    <w:p w:rsidR="001B4FB9" w:rsidRPr="00C635CC" w:rsidRDefault="001B4FB9" w:rsidP="00FE4DB3">
      <w:pPr>
        <w:tabs>
          <w:tab w:val="left" w:pos="851"/>
          <w:tab w:val="left" w:pos="6663"/>
        </w:tabs>
        <w:ind w:right="-335"/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</w:pPr>
    </w:p>
    <w:p w:rsidR="004A6C59" w:rsidRPr="00C635CC" w:rsidRDefault="004A6C59" w:rsidP="00FE4DB3">
      <w:pPr>
        <w:tabs>
          <w:tab w:val="left" w:pos="851"/>
          <w:tab w:val="left" w:pos="6663"/>
        </w:tabs>
        <w:ind w:right="-335"/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  <w:t>SPECIALIZATION</w:t>
      </w:r>
      <w:r w:rsidRPr="00C635CC">
        <w:rPr>
          <w:rFonts w:cs="Times New Roman"/>
          <w:b/>
          <w:bCs/>
          <w:i/>
          <w:iCs/>
          <w:color w:val="0000FF"/>
          <w:sz w:val="26"/>
          <w:szCs w:val="26"/>
        </w:rPr>
        <w:t xml:space="preserve"> </w:t>
      </w:r>
    </w:p>
    <w:p w:rsidR="004A6C59" w:rsidRPr="00120289" w:rsidRDefault="004A6C59" w:rsidP="004A6C59">
      <w:pPr>
        <w:tabs>
          <w:tab w:val="left" w:pos="2127"/>
          <w:tab w:val="left" w:pos="6663"/>
        </w:tabs>
        <w:ind w:right="-335"/>
        <w:rPr>
          <w:rFonts w:cs="Times New Roman"/>
          <w:b/>
          <w:bCs/>
        </w:rPr>
      </w:pPr>
    </w:p>
    <w:p w:rsidR="004A6C59" w:rsidRDefault="00244BA3" w:rsidP="007A0D8F">
      <w:pPr>
        <w:tabs>
          <w:tab w:val="left" w:pos="2127"/>
          <w:tab w:val="left" w:pos="6663"/>
        </w:tabs>
        <w:ind w:right="-335"/>
        <w:rPr>
          <w:rFonts w:cs="Times New Roman"/>
          <w:b/>
          <w:bCs/>
          <w:sz w:val="24"/>
          <w:szCs w:val="24"/>
        </w:rPr>
      </w:pPr>
      <w:r w:rsidRPr="00787C37">
        <w:rPr>
          <w:rFonts w:cs="Times New Roman"/>
          <w:b/>
          <w:bCs/>
          <w:sz w:val="24"/>
          <w:szCs w:val="24"/>
        </w:rPr>
        <w:t>Power and</w:t>
      </w:r>
      <w:r w:rsidR="004A6C59" w:rsidRPr="00787C37">
        <w:rPr>
          <w:rFonts w:cs="Times New Roman"/>
          <w:b/>
          <w:bCs/>
          <w:sz w:val="24"/>
          <w:szCs w:val="24"/>
        </w:rPr>
        <w:t xml:space="preserve"> Energy </w:t>
      </w:r>
      <w:r w:rsidRPr="00787C37">
        <w:rPr>
          <w:rFonts w:cs="Times New Roman"/>
          <w:b/>
          <w:bCs/>
          <w:sz w:val="24"/>
          <w:szCs w:val="24"/>
        </w:rPr>
        <w:t xml:space="preserve">Engineering: </w:t>
      </w:r>
      <w:r w:rsidR="004A6C59" w:rsidRPr="00787C37">
        <w:rPr>
          <w:rFonts w:cs="Times New Roman"/>
          <w:b/>
          <w:bCs/>
          <w:sz w:val="24"/>
          <w:szCs w:val="24"/>
        </w:rPr>
        <w:t xml:space="preserve"> </w:t>
      </w:r>
      <w:r w:rsidR="004A6C59" w:rsidRPr="00787C37">
        <w:rPr>
          <w:rFonts w:cs="Times New Roman"/>
          <w:sz w:val="24"/>
          <w:szCs w:val="24"/>
        </w:rPr>
        <w:t>Research &amp; Projects</w:t>
      </w:r>
      <w:r w:rsidR="004A6C59" w:rsidRPr="00787C37">
        <w:rPr>
          <w:rFonts w:cs="Times New Roman"/>
          <w:sz w:val="24"/>
          <w:szCs w:val="24"/>
        </w:rPr>
        <w:tab/>
        <w:t xml:space="preserve">      </w:t>
      </w:r>
      <w:r w:rsidR="00787C37">
        <w:rPr>
          <w:rFonts w:cs="Times New Roman"/>
          <w:sz w:val="24"/>
          <w:szCs w:val="24"/>
        </w:rPr>
        <w:t xml:space="preserve">     </w:t>
      </w:r>
      <w:r w:rsidR="004A6C59" w:rsidRPr="00787C37">
        <w:rPr>
          <w:rFonts w:cs="Times New Roman"/>
          <w:sz w:val="24"/>
          <w:szCs w:val="24"/>
        </w:rPr>
        <w:t>1980- till now</w:t>
      </w:r>
    </w:p>
    <w:p w:rsidR="007A0D8F" w:rsidRPr="007A0D8F" w:rsidRDefault="007A0D8F" w:rsidP="007A0D8F">
      <w:pPr>
        <w:tabs>
          <w:tab w:val="left" w:pos="2127"/>
          <w:tab w:val="left" w:pos="6663"/>
        </w:tabs>
        <w:ind w:right="-335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Industrial Engineering: </w:t>
      </w:r>
      <w:r>
        <w:rPr>
          <w:rFonts w:cs="Times New Roman"/>
          <w:sz w:val="24"/>
          <w:szCs w:val="24"/>
        </w:rPr>
        <w:t>Teaching (Part time)                                                1996- till now</w:t>
      </w:r>
    </w:p>
    <w:p w:rsidR="004A6C59" w:rsidRPr="00787C37" w:rsidRDefault="004A6C59" w:rsidP="004A6C59">
      <w:pPr>
        <w:tabs>
          <w:tab w:val="left" w:pos="851"/>
        </w:tabs>
        <w:ind w:right="-335"/>
        <w:rPr>
          <w:rFonts w:cs="Times New Roman"/>
          <w:color w:val="0000FF"/>
          <w:sz w:val="24"/>
          <w:szCs w:val="24"/>
        </w:rPr>
      </w:pPr>
    </w:p>
    <w:p w:rsidR="004A6C59" w:rsidRPr="00C635CC" w:rsidRDefault="004A6C59" w:rsidP="004A6C59">
      <w:pPr>
        <w:tabs>
          <w:tab w:val="left" w:pos="851"/>
        </w:tabs>
        <w:ind w:right="-335"/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0000FF"/>
          <w:sz w:val="26"/>
          <w:szCs w:val="26"/>
          <w:u w:val="single"/>
        </w:rPr>
        <w:t>SCIENTIFIC ACTIVITIES:</w:t>
      </w:r>
    </w:p>
    <w:p w:rsidR="00244BA3" w:rsidRPr="00120289" w:rsidRDefault="00244BA3" w:rsidP="004A6C59">
      <w:pPr>
        <w:tabs>
          <w:tab w:val="left" w:pos="851"/>
        </w:tabs>
        <w:ind w:right="-335"/>
        <w:rPr>
          <w:rFonts w:cs="Times New Roman"/>
          <w:b/>
          <w:bCs/>
          <w:i/>
          <w:iCs/>
          <w:color w:val="0000FF"/>
          <w:sz w:val="22"/>
          <w:szCs w:val="22"/>
          <w:u w:val="single"/>
        </w:rPr>
      </w:pPr>
    </w:p>
    <w:p w:rsidR="00244BA3" w:rsidRPr="00C635CC" w:rsidRDefault="00244BA3" w:rsidP="004A6C59">
      <w:pPr>
        <w:tabs>
          <w:tab w:val="left" w:pos="851"/>
        </w:tabs>
        <w:ind w:right="-335"/>
        <w:rPr>
          <w:rFonts w:cs="Times New Roman"/>
          <w:b/>
          <w:bCs/>
          <w:i/>
          <w:iCs/>
          <w:color w:val="2603BD"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2603BD"/>
          <w:sz w:val="26"/>
          <w:szCs w:val="26"/>
          <w:u w:val="single"/>
        </w:rPr>
        <w:t xml:space="preserve"> Research Projects:</w:t>
      </w:r>
    </w:p>
    <w:p w:rsidR="004A6C59" w:rsidRPr="00787C37" w:rsidRDefault="00AB6896" w:rsidP="004A6C59">
      <w:pPr>
        <w:ind w:right="-335"/>
        <w:rPr>
          <w:rFonts w:cs="Times New Roman"/>
          <w:b/>
          <w:bCs/>
          <w:sz w:val="24"/>
          <w:szCs w:val="24"/>
          <w:u w:val="single"/>
        </w:rPr>
      </w:pPr>
      <w:r w:rsidRPr="00787C37">
        <w:rPr>
          <w:rFonts w:cs="Times New Roman"/>
          <w:b/>
          <w:bCs/>
          <w:sz w:val="24"/>
          <w:szCs w:val="24"/>
        </w:rPr>
        <w:t>a)</w:t>
      </w:r>
      <w:r w:rsidRPr="00787C37">
        <w:rPr>
          <w:rFonts w:cs="Times New Roman"/>
          <w:b/>
          <w:bCs/>
          <w:sz w:val="24"/>
          <w:szCs w:val="24"/>
          <w:u w:val="single"/>
        </w:rPr>
        <w:t xml:space="preserve"> In-House Projects</w:t>
      </w:r>
    </w:p>
    <w:p w:rsidR="00AB6896" w:rsidRPr="00787C37" w:rsidRDefault="00AB6896" w:rsidP="00AB6896">
      <w:pPr>
        <w:pStyle w:val="PlainText"/>
        <w:bidi w:val="0"/>
        <w:ind w:left="709" w:right="-335" w:hanging="426"/>
        <w:jc w:val="both"/>
        <w:rPr>
          <w:rFonts w:ascii="Times New Roman" w:cs="Times New Roman"/>
          <w:sz w:val="24"/>
          <w:szCs w:val="24"/>
        </w:rPr>
      </w:pPr>
      <w:r w:rsidRPr="00787C37">
        <w:rPr>
          <w:rFonts w:ascii="Times New Roman" w:cs="Times New Roman"/>
          <w:sz w:val="24"/>
          <w:szCs w:val="24"/>
        </w:rPr>
        <w:t>1. Development and evaluation of the performance of air lift pumps</w:t>
      </w:r>
    </w:p>
    <w:p w:rsidR="00AB6896" w:rsidRPr="00787C37" w:rsidRDefault="00AB6896" w:rsidP="00AB6896">
      <w:pPr>
        <w:pStyle w:val="PlainText"/>
        <w:bidi w:val="0"/>
        <w:ind w:left="709" w:right="-335" w:hanging="426"/>
        <w:jc w:val="both"/>
        <w:rPr>
          <w:rFonts w:ascii="Times New Roman" w:cs="Times New Roman"/>
          <w:sz w:val="24"/>
          <w:szCs w:val="24"/>
        </w:rPr>
      </w:pPr>
      <w:r w:rsidRPr="00787C37">
        <w:rPr>
          <w:rFonts w:ascii="Times New Roman" w:cs="Times New Roman"/>
          <w:sz w:val="24"/>
          <w:szCs w:val="24"/>
        </w:rPr>
        <w:t xml:space="preserve">2. Hybrid Renewable Energy Systems for Remote Communitues </w:t>
      </w:r>
    </w:p>
    <w:p w:rsidR="00AB6896" w:rsidRPr="00787C37" w:rsidRDefault="00AB6896" w:rsidP="000A7B42">
      <w:pPr>
        <w:ind w:left="567" w:right="-626" w:hanging="284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 xml:space="preserve">3. Developing a Mathematical Simulation Model for Microbiological Hydrogen Production. </w:t>
      </w:r>
    </w:p>
    <w:p w:rsidR="00AB6896" w:rsidRPr="00787C37" w:rsidRDefault="00AB6896" w:rsidP="005E0F70">
      <w:pPr>
        <w:ind w:left="709" w:right="-335" w:hanging="426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lastRenderedPageBreak/>
        <w:t xml:space="preserve">4. </w:t>
      </w:r>
      <w:r w:rsidR="005E0F70" w:rsidRPr="00787C37">
        <w:rPr>
          <w:rFonts w:cs="Times New Roman"/>
          <w:sz w:val="24"/>
          <w:szCs w:val="24"/>
        </w:rPr>
        <w:t>Using Natural Gas and Hydrogen as a fuel for Vehicles</w:t>
      </w:r>
    </w:p>
    <w:p w:rsidR="00521DB2" w:rsidRDefault="00AB6896" w:rsidP="00AB6896">
      <w:pPr>
        <w:ind w:left="709" w:right="-335" w:hanging="426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>5. Development of Hydrogen Storage Systems.</w:t>
      </w:r>
    </w:p>
    <w:p w:rsidR="00AB6896" w:rsidRDefault="00521DB2" w:rsidP="00120289">
      <w:pPr>
        <w:ind w:left="709" w:right="-484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Design and Manufacture os Small Scale Wind Generator for Some Remote Sites in Egypt</w:t>
      </w:r>
      <w:r w:rsidR="00AB6896" w:rsidRPr="00787C37">
        <w:rPr>
          <w:rFonts w:cs="Times New Roman"/>
          <w:sz w:val="24"/>
          <w:szCs w:val="24"/>
        </w:rPr>
        <w:t xml:space="preserve"> </w:t>
      </w:r>
    </w:p>
    <w:p w:rsidR="00521DB2" w:rsidRPr="00787C37" w:rsidRDefault="00521DB2" w:rsidP="00521DB2">
      <w:pPr>
        <w:ind w:left="709" w:right="-335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New design of Renewable Energy System for Rural Areas</w:t>
      </w:r>
    </w:p>
    <w:p w:rsidR="005A76DC" w:rsidRPr="00120289" w:rsidRDefault="005A76DC" w:rsidP="00AB6896">
      <w:pPr>
        <w:ind w:right="-335"/>
        <w:rPr>
          <w:rFonts w:cs="Times New Roman"/>
          <w:b/>
          <w:bCs/>
          <w:u w:val="single"/>
        </w:rPr>
      </w:pPr>
    </w:p>
    <w:p w:rsidR="00AB6896" w:rsidRPr="00C635CC" w:rsidRDefault="00AB6896" w:rsidP="00AB6896">
      <w:pPr>
        <w:ind w:right="-335"/>
        <w:rPr>
          <w:rFonts w:cs="Times New Roman"/>
          <w:b/>
          <w:bCs/>
          <w:sz w:val="26"/>
          <w:szCs w:val="26"/>
          <w:u w:val="single"/>
        </w:rPr>
      </w:pPr>
      <w:r w:rsidRPr="00C635CC">
        <w:rPr>
          <w:rFonts w:cs="Times New Roman"/>
          <w:b/>
          <w:bCs/>
          <w:sz w:val="26"/>
          <w:szCs w:val="26"/>
          <w:u w:val="single"/>
        </w:rPr>
        <w:t>b) Collaboration Projects:</w:t>
      </w:r>
    </w:p>
    <w:p w:rsidR="00AB6896" w:rsidRPr="00787C37" w:rsidRDefault="00AB6896" w:rsidP="00787C37">
      <w:pPr>
        <w:pStyle w:val="PlainText"/>
        <w:numPr>
          <w:ilvl w:val="0"/>
          <w:numId w:val="13"/>
        </w:numPr>
        <w:tabs>
          <w:tab w:val="clear" w:pos="720"/>
          <w:tab w:val="num" w:pos="426"/>
        </w:tabs>
        <w:bidi w:val="0"/>
        <w:ind w:left="426" w:right="-335"/>
        <w:jc w:val="both"/>
        <w:rPr>
          <w:rFonts w:ascii="Times New Roman" w:cs="Times New Roman"/>
          <w:sz w:val="24"/>
          <w:szCs w:val="24"/>
        </w:rPr>
      </w:pPr>
      <w:r w:rsidRPr="00C635CC">
        <w:rPr>
          <w:rFonts w:ascii="Times New Roman" w:cs="Times New Roman"/>
          <w:sz w:val="26"/>
          <w:szCs w:val="26"/>
        </w:rPr>
        <w:t xml:space="preserve">Application of integrated Wind/Diesel energy system for community </w:t>
      </w:r>
      <w:r w:rsidRPr="00787C37">
        <w:rPr>
          <w:rFonts w:ascii="Times New Roman" w:cs="Times New Roman"/>
          <w:sz w:val="24"/>
          <w:szCs w:val="24"/>
        </w:rPr>
        <w:t>development in Sinai. (Contract with Academy of Scientific Research &amp; Technology)</w:t>
      </w:r>
    </w:p>
    <w:p w:rsidR="00AB6896" w:rsidRPr="00787C37" w:rsidRDefault="00AB6896" w:rsidP="00787C37">
      <w:pPr>
        <w:pStyle w:val="PlainText"/>
        <w:numPr>
          <w:ilvl w:val="0"/>
          <w:numId w:val="13"/>
        </w:numPr>
        <w:tabs>
          <w:tab w:val="clear" w:pos="720"/>
          <w:tab w:val="num" w:pos="426"/>
        </w:tabs>
        <w:bidi w:val="0"/>
        <w:ind w:left="426" w:right="-335"/>
        <w:jc w:val="both"/>
        <w:rPr>
          <w:rFonts w:ascii="Times New Roman" w:cs="Times New Roman"/>
          <w:sz w:val="24"/>
          <w:szCs w:val="24"/>
        </w:rPr>
      </w:pPr>
      <w:r w:rsidRPr="00787C37">
        <w:rPr>
          <w:rFonts w:ascii="Times New Roman" w:cs="Times New Roman"/>
          <w:sz w:val="24"/>
          <w:szCs w:val="24"/>
        </w:rPr>
        <w:t xml:space="preserve">Water Disinfection using Renewable Energy Sources. (Collaboration with Germany) </w:t>
      </w:r>
    </w:p>
    <w:p w:rsidR="00AB6896" w:rsidRPr="00787C37" w:rsidRDefault="00AB6896" w:rsidP="00787C37">
      <w:pPr>
        <w:pStyle w:val="PlainText"/>
        <w:numPr>
          <w:ilvl w:val="0"/>
          <w:numId w:val="13"/>
        </w:numPr>
        <w:tabs>
          <w:tab w:val="clear" w:pos="720"/>
          <w:tab w:val="num" w:pos="426"/>
        </w:tabs>
        <w:bidi w:val="0"/>
        <w:ind w:left="426" w:right="-335"/>
        <w:jc w:val="both"/>
        <w:rPr>
          <w:rFonts w:ascii="Times New Roman" w:cs="Times New Roman"/>
          <w:sz w:val="24"/>
          <w:szCs w:val="24"/>
        </w:rPr>
      </w:pPr>
      <w:r w:rsidRPr="00787C37">
        <w:rPr>
          <w:rFonts w:ascii="Times New Roman" w:cs="Times New Roman"/>
          <w:sz w:val="24"/>
          <w:szCs w:val="24"/>
        </w:rPr>
        <w:t>Photovoltaic  Dissamination in Egypt. (Collaboration with Austria)</w:t>
      </w:r>
    </w:p>
    <w:p w:rsidR="00AB6896" w:rsidRPr="00787C37" w:rsidRDefault="00AB6896" w:rsidP="00787C37">
      <w:pPr>
        <w:numPr>
          <w:ilvl w:val="0"/>
          <w:numId w:val="13"/>
        </w:numPr>
        <w:tabs>
          <w:tab w:val="clear" w:pos="720"/>
          <w:tab w:val="num" w:pos="426"/>
        </w:tabs>
        <w:ind w:left="426" w:right="-335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>Environment-Frindly Hybrid Energy System for Remote Community. (Collaboration with Poland)</w:t>
      </w:r>
    </w:p>
    <w:p w:rsidR="00AB6896" w:rsidRPr="00787C37" w:rsidRDefault="00AB6896" w:rsidP="00787C37">
      <w:pPr>
        <w:numPr>
          <w:ilvl w:val="0"/>
          <w:numId w:val="13"/>
        </w:numPr>
        <w:tabs>
          <w:tab w:val="clear" w:pos="720"/>
          <w:tab w:val="num" w:pos="426"/>
        </w:tabs>
        <w:ind w:left="426" w:right="-335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>An Integrated Approach to Hydrogen Production and Seawater desalination Using Renewable Resources. (Partenership with USA)</w:t>
      </w:r>
    </w:p>
    <w:p w:rsidR="00AB6896" w:rsidRPr="00787C37" w:rsidRDefault="00AB6896" w:rsidP="00787C37">
      <w:pPr>
        <w:numPr>
          <w:ilvl w:val="0"/>
          <w:numId w:val="13"/>
        </w:numPr>
        <w:tabs>
          <w:tab w:val="clear" w:pos="720"/>
          <w:tab w:val="num" w:pos="426"/>
        </w:tabs>
        <w:ind w:left="426" w:right="-335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>Cost Effective of Renewable Energy for Rural Areas in Mediterranian Region. (Collaboration Project funded by EU )</w:t>
      </w:r>
    </w:p>
    <w:p w:rsidR="00244BA3" w:rsidRPr="00787C37" w:rsidRDefault="00AB6896" w:rsidP="00787C37">
      <w:pPr>
        <w:numPr>
          <w:ilvl w:val="0"/>
          <w:numId w:val="13"/>
        </w:numPr>
        <w:tabs>
          <w:tab w:val="clear" w:pos="720"/>
          <w:tab w:val="num" w:pos="426"/>
        </w:tabs>
        <w:ind w:left="426" w:right="-335"/>
        <w:jc w:val="both"/>
        <w:rPr>
          <w:rFonts w:cs="Times New Roman"/>
          <w:sz w:val="24"/>
          <w:szCs w:val="24"/>
        </w:rPr>
      </w:pPr>
      <w:r w:rsidRPr="00787C37">
        <w:rPr>
          <w:rFonts w:cs="Times New Roman"/>
          <w:sz w:val="24"/>
          <w:szCs w:val="24"/>
        </w:rPr>
        <w:t>Technological and Engineering Development for the Production of Hollow Fiber Membrane for Water Desalination.</w:t>
      </w:r>
      <w:r w:rsidR="00521DB2">
        <w:rPr>
          <w:rFonts w:cs="Times New Roman"/>
          <w:sz w:val="24"/>
          <w:szCs w:val="24"/>
        </w:rPr>
        <w:t>(International Project)</w:t>
      </w:r>
    </w:p>
    <w:p w:rsidR="00361A6C" w:rsidRPr="00120289" w:rsidRDefault="00361A6C" w:rsidP="00361A6C">
      <w:pPr>
        <w:ind w:left="360" w:right="-335"/>
        <w:rPr>
          <w:rFonts w:cs="Times New Roman"/>
          <w:b/>
          <w:bCs/>
          <w:sz w:val="22"/>
          <w:szCs w:val="22"/>
          <w:u w:val="single"/>
        </w:rPr>
      </w:pPr>
    </w:p>
    <w:p w:rsidR="00212AE3" w:rsidRPr="00C635CC" w:rsidRDefault="004A6C59" w:rsidP="0017361C">
      <w:pPr>
        <w:pStyle w:val="Heading8"/>
        <w:ind w:right="-335"/>
        <w:rPr>
          <w:rFonts w:cs="Times New Roman"/>
          <w:color w:val="0033CC"/>
          <w:sz w:val="26"/>
          <w:szCs w:val="26"/>
          <w:u w:val="single"/>
        </w:rPr>
      </w:pPr>
      <w:r w:rsidRPr="00C635CC">
        <w:rPr>
          <w:rFonts w:cs="Times New Roman"/>
          <w:b w:val="0"/>
          <w:bCs w:val="0"/>
          <w:i/>
          <w:iCs/>
          <w:color w:val="0033CC"/>
          <w:sz w:val="26"/>
          <w:szCs w:val="26"/>
        </w:rPr>
        <w:t xml:space="preserve"> </w:t>
      </w:r>
      <w:r w:rsidR="0017361C" w:rsidRPr="00C635CC">
        <w:rPr>
          <w:rFonts w:cs="Times New Roman"/>
          <w:i/>
          <w:iCs/>
          <w:color w:val="0033CC"/>
          <w:sz w:val="26"/>
          <w:szCs w:val="26"/>
          <w:u w:val="single"/>
        </w:rPr>
        <w:t>Teaching Experience</w:t>
      </w:r>
    </w:p>
    <w:p w:rsidR="009D1ADA" w:rsidRPr="000A7B42" w:rsidRDefault="009D1ADA" w:rsidP="004A6C59">
      <w:pPr>
        <w:ind w:right="-335"/>
        <w:rPr>
          <w:rFonts w:cs="Times New Roman"/>
          <w:b/>
          <w:bCs/>
          <w:i/>
          <w:iCs/>
          <w:color w:val="0066FF"/>
          <w:sz w:val="18"/>
          <w:szCs w:val="18"/>
          <w:u w:val="single"/>
        </w:rPr>
      </w:pPr>
    </w:p>
    <w:p w:rsidR="009D1ADA" w:rsidRDefault="009D1ADA" w:rsidP="005A76DC">
      <w:pPr>
        <w:ind w:right="-335"/>
        <w:rPr>
          <w:rFonts w:cs="Times New Roman"/>
          <w:b/>
          <w:bCs/>
          <w:i/>
          <w:iCs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0066FF"/>
          <w:sz w:val="26"/>
          <w:szCs w:val="26"/>
        </w:rPr>
        <w:tab/>
      </w:r>
      <w:r w:rsidRPr="00C635CC">
        <w:rPr>
          <w:rFonts w:cs="Times New Roman"/>
          <w:b/>
          <w:bCs/>
          <w:i/>
          <w:iCs/>
          <w:sz w:val="26"/>
          <w:szCs w:val="26"/>
          <w:u w:val="single"/>
        </w:rPr>
        <w:t>University Cou</w:t>
      </w:r>
      <w:r w:rsidR="005A76DC" w:rsidRPr="00C635CC">
        <w:rPr>
          <w:rFonts w:cs="Times New Roman"/>
          <w:b/>
          <w:bCs/>
          <w:i/>
          <w:iCs/>
          <w:sz w:val="26"/>
          <w:szCs w:val="26"/>
          <w:u w:val="single"/>
        </w:rPr>
        <w:t>r</w:t>
      </w:r>
      <w:r w:rsidRPr="00C635CC">
        <w:rPr>
          <w:rFonts w:cs="Times New Roman"/>
          <w:b/>
          <w:bCs/>
          <w:i/>
          <w:iCs/>
          <w:sz w:val="26"/>
          <w:szCs w:val="26"/>
          <w:u w:val="single"/>
        </w:rPr>
        <w:t>ses:</w:t>
      </w:r>
    </w:p>
    <w:p w:rsidR="000A7B42" w:rsidRPr="000A7B42" w:rsidRDefault="000A7B42" w:rsidP="005A76DC">
      <w:pPr>
        <w:ind w:right="-335"/>
        <w:rPr>
          <w:rFonts w:cs="Times New Roman"/>
          <w:b/>
          <w:bCs/>
          <w:i/>
          <w:iCs/>
          <w:sz w:val="18"/>
          <w:szCs w:val="18"/>
          <w:u w:val="single"/>
        </w:rPr>
      </w:pPr>
    </w:p>
    <w:tbl>
      <w:tblPr>
        <w:tblStyle w:val="TableGrid"/>
        <w:tblW w:w="10205" w:type="dxa"/>
        <w:tblInd w:w="-45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/>
      </w:tblPr>
      <w:tblGrid>
        <w:gridCol w:w="4111"/>
        <w:gridCol w:w="4677"/>
        <w:gridCol w:w="1417"/>
      </w:tblGrid>
      <w:tr w:rsidR="000A7B42" w:rsidRPr="00744293" w:rsidTr="007A0D8F">
        <w:tc>
          <w:tcPr>
            <w:tcW w:w="4111" w:type="dxa"/>
            <w:vAlign w:val="center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Operations Research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Benha Higher Institute of Technology</w:t>
            </w:r>
          </w:p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Al-Fayyoum Faculty of Engineering</w:t>
            </w:r>
          </w:p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Misr University For Science and Technology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1996- 2003</w:t>
            </w:r>
          </w:p>
          <w:p w:rsidR="000A7B42" w:rsidRPr="00744293" w:rsidRDefault="000A7B42" w:rsidP="00AA39FB">
            <w:pPr>
              <w:ind w:right="-597"/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  <w:p w:rsidR="000A7B42" w:rsidRPr="00744293" w:rsidRDefault="000A7B42" w:rsidP="00AA39FB">
            <w:pPr>
              <w:ind w:right="-597"/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2009- 2011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Computers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Misr University For Science and Technology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1998-1999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Industrial Management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Al-Fayyoum Faculty of Engineering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Management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  <w:p w:rsidR="000A7B42" w:rsidRPr="00744293" w:rsidRDefault="000A7B42" w:rsidP="00AA39FB">
            <w:pPr>
              <w:tabs>
                <w:tab w:val="left" w:pos="851"/>
                <w:tab w:val="left" w:pos="2410"/>
              </w:tabs>
              <w:ind w:right="-597"/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High Institute for Engineering (CSC)</w:t>
            </w:r>
            <w:r w:rsidRPr="00744293">
              <w:rPr>
                <w:rFonts w:ascii="Times New Roman" w:hAnsi="Times New Roman" w:cs="Times New Roman"/>
              </w:rPr>
              <w:tab/>
              <w:t xml:space="preserve">        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  <w:p w:rsidR="000A7B42" w:rsidRPr="00744293" w:rsidRDefault="000A7B42" w:rsidP="00AA39FB">
            <w:pPr>
              <w:tabs>
                <w:tab w:val="left" w:pos="851"/>
                <w:tab w:val="left" w:pos="2410"/>
              </w:tabs>
              <w:ind w:left="34" w:right="-597"/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Marketing Management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2007-2009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Operations Research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Misr University For Science and Technology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Planning &amp; Control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Al-Fayyoum Faculty of Engineering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Management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Misr University For Science and Technology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Analysis of Inventory Systems </w:t>
            </w: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Misr University For Science and Technology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</w:p>
        </w:tc>
      </w:tr>
      <w:tr w:rsidR="000A7B42" w:rsidRPr="00744293" w:rsidTr="007A0D8F">
        <w:trPr>
          <w:trHeight w:val="352"/>
        </w:trPr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Modelling &amp; Simulation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Misr University For Science and Technology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Planning&amp;Control-1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High Institute for Engineering (CSC)</w:t>
            </w:r>
          </w:p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Planning&amp;Control-2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Industrial Systems Simulation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Productivity Enhancement Methods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Engineering Economics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</w:tr>
      <w:tr w:rsidR="000A7B42" w:rsidRPr="00744293" w:rsidTr="007A0D8F">
        <w:tc>
          <w:tcPr>
            <w:tcW w:w="4111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Engineering Economics</w:t>
            </w:r>
          </w:p>
        </w:tc>
        <w:tc>
          <w:tcPr>
            <w:tcW w:w="467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</w:rPr>
            </w:pPr>
            <w:r w:rsidRPr="00744293">
              <w:rPr>
                <w:rFonts w:ascii="Times New Roman" w:hAnsi="Times New Roman" w:cs="Times New Roman"/>
              </w:rPr>
              <w:t>Canadian International College (CIC)</w:t>
            </w:r>
          </w:p>
        </w:tc>
        <w:tc>
          <w:tcPr>
            <w:tcW w:w="1417" w:type="dxa"/>
          </w:tcPr>
          <w:p w:rsidR="000A7B42" w:rsidRPr="00744293" w:rsidRDefault="000A7B42" w:rsidP="00AA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93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</w:tr>
    </w:tbl>
    <w:p w:rsidR="000A7B42" w:rsidRPr="000A7B42" w:rsidRDefault="000A7B42" w:rsidP="005A76DC">
      <w:pPr>
        <w:ind w:right="-335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:rsidR="001B4FB9" w:rsidRPr="00C635CC" w:rsidRDefault="001B4FB9" w:rsidP="001B4FB9">
      <w:pPr>
        <w:ind w:left="567" w:firstLine="153"/>
        <w:rPr>
          <w:rFonts w:cs="Times New Roman"/>
          <w:b/>
          <w:bCs/>
          <w:i/>
          <w:iCs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sz w:val="26"/>
          <w:szCs w:val="26"/>
          <w:u w:val="single"/>
        </w:rPr>
        <w:t>Training Courses:</w:t>
      </w:r>
    </w:p>
    <w:p w:rsidR="001B4FB9" w:rsidRPr="000A7B42" w:rsidRDefault="001B4FB9" w:rsidP="00972590">
      <w:pPr>
        <w:ind w:left="567" w:right="-171" w:hanging="851"/>
        <w:rPr>
          <w:rFonts w:cs="Times New Roman"/>
          <w:sz w:val="24"/>
          <w:szCs w:val="24"/>
        </w:rPr>
      </w:pPr>
      <w:r w:rsidRPr="000A7B42">
        <w:rPr>
          <w:rFonts w:cs="Times New Roman"/>
          <w:sz w:val="24"/>
          <w:szCs w:val="24"/>
        </w:rPr>
        <w:t>Simulation Technique</w:t>
      </w:r>
      <w:r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ab/>
      </w:r>
      <w:r w:rsidR="0017361C" w:rsidRPr="000A7B42">
        <w:rPr>
          <w:rFonts w:cs="Times New Roman"/>
          <w:sz w:val="24"/>
          <w:szCs w:val="24"/>
        </w:rPr>
        <w:t xml:space="preserve">   </w:t>
      </w:r>
      <w:r w:rsidR="00DB5A11" w:rsidRPr="000A7B42">
        <w:rPr>
          <w:rFonts w:cs="Times New Roman"/>
          <w:sz w:val="24"/>
          <w:szCs w:val="24"/>
        </w:rPr>
        <w:t xml:space="preserve">  </w:t>
      </w:r>
      <w:r w:rsidR="0017361C" w:rsidRPr="000A7B42">
        <w:rPr>
          <w:rFonts w:cs="Times New Roman"/>
          <w:sz w:val="24"/>
          <w:szCs w:val="24"/>
        </w:rPr>
        <w:t xml:space="preserve"> </w:t>
      </w:r>
      <w:r w:rsidR="00C635CC" w:rsidRPr="000A7B42">
        <w:rPr>
          <w:rFonts w:cs="Times New Roman"/>
          <w:sz w:val="24"/>
          <w:szCs w:val="24"/>
        </w:rPr>
        <w:t xml:space="preserve">   </w:t>
      </w:r>
      <w:r w:rsidR="00CA35F4" w:rsidRPr="000A7B42">
        <w:rPr>
          <w:rFonts w:cs="Times New Roman"/>
          <w:sz w:val="24"/>
          <w:szCs w:val="24"/>
        </w:rPr>
        <w:t xml:space="preserve">  </w:t>
      </w:r>
      <w:r w:rsidR="00DE29B0" w:rsidRPr="000A7B42">
        <w:rPr>
          <w:rFonts w:cs="Times New Roman"/>
          <w:sz w:val="24"/>
          <w:szCs w:val="24"/>
        </w:rPr>
        <w:t xml:space="preserve"> </w:t>
      </w:r>
      <w:r w:rsidR="00DE29B0" w:rsidRPr="000A7B42">
        <w:rPr>
          <w:rFonts w:cs="Times New Roman"/>
          <w:sz w:val="24"/>
          <w:szCs w:val="24"/>
        </w:rPr>
        <w:tab/>
      </w:r>
      <w:r w:rsidR="00F87123" w:rsidRPr="000A7B42">
        <w:rPr>
          <w:rFonts w:cs="Times New Roman"/>
          <w:sz w:val="24"/>
          <w:szCs w:val="24"/>
        </w:rPr>
        <w:tab/>
      </w:r>
      <w:r w:rsidR="00B35AF2" w:rsidRPr="000A7B42">
        <w:rPr>
          <w:rFonts w:cs="Times New Roman"/>
          <w:sz w:val="24"/>
          <w:szCs w:val="24"/>
        </w:rPr>
        <w:t>NRC Trainning Centre</w:t>
      </w:r>
    </w:p>
    <w:p w:rsidR="001B4FB9" w:rsidRPr="000A7B42" w:rsidRDefault="001B4FB9" w:rsidP="00972590">
      <w:pPr>
        <w:ind w:left="567" w:hanging="851"/>
        <w:rPr>
          <w:rFonts w:cs="Times New Roman"/>
          <w:sz w:val="24"/>
          <w:szCs w:val="24"/>
        </w:rPr>
      </w:pPr>
      <w:r w:rsidRPr="000A7B42">
        <w:rPr>
          <w:rFonts w:cs="Times New Roman"/>
          <w:sz w:val="24"/>
          <w:szCs w:val="24"/>
        </w:rPr>
        <w:t xml:space="preserve">Energy Conservation and Auditing </w:t>
      </w:r>
      <w:r w:rsidR="00C635CC" w:rsidRPr="000A7B42">
        <w:rPr>
          <w:rFonts w:cs="Times New Roman"/>
          <w:sz w:val="24"/>
          <w:szCs w:val="24"/>
        </w:rPr>
        <w:t xml:space="preserve">     </w:t>
      </w:r>
      <w:r w:rsidR="00CA35F4" w:rsidRPr="000A7B42">
        <w:rPr>
          <w:rFonts w:cs="Times New Roman"/>
          <w:sz w:val="24"/>
          <w:szCs w:val="24"/>
        </w:rPr>
        <w:t xml:space="preserve">    </w:t>
      </w:r>
      <w:r w:rsidR="00DE29B0" w:rsidRPr="000A7B42">
        <w:rPr>
          <w:rFonts w:cs="Times New Roman"/>
          <w:sz w:val="24"/>
          <w:szCs w:val="24"/>
        </w:rPr>
        <w:tab/>
      </w:r>
      <w:r w:rsidR="00F87123" w:rsidRPr="000A7B42">
        <w:rPr>
          <w:rFonts w:cs="Times New Roman"/>
          <w:sz w:val="24"/>
          <w:szCs w:val="24"/>
        </w:rPr>
        <w:tab/>
      </w:r>
      <w:r w:rsidR="0011352A" w:rsidRPr="000A7B42">
        <w:rPr>
          <w:rFonts w:cs="Times New Roman"/>
          <w:sz w:val="24"/>
          <w:szCs w:val="24"/>
        </w:rPr>
        <w:t>Militry Production Authority</w:t>
      </w:r>
    </w:p>
    <w:p w:rsidR="001B4FB9" w:rsidRPr="000A7B42" w:rsidRDefault="001B4FB9" w:rsidP="00972590">
      <w:pPr>
        <w:ind w:left="567" w:right="-477" w:hanging="851"/>
        <w:rPr>
          <w:rFonts w:cs="Times New Roman"/>
          <w:sz w:val="24"/>
          <w:szCs w:val="24"/>
        </w:rPr>
      </w:pPr>
      <w:r w:rsidRPr="000A7B42">
        <w:rPr>
          <w:rFonts w:cs="Times New Roman"/>
          <w:sz w:val="24"/>
          <w:szCs w:val="24"/>
        </w:rPr>
        <w:t>Energy</w:t>
      </w:r>
      <w:r w:rsidR="00293326" w:rsidRPr="000A7B42">
        <w:rPr>
          <w:rFonts w:cs="Times New Roman"/>
          <w:sz w:val="24"/>
          <w:szCs w:val="24"/>
        </w:rPr>
        <w:t xml:space="preserve"> </w:t>
      </w:r>
      <w:r w:rsidR="00C635CC" w:rsidRPr="000A7B42">
        <w:rPr>
          <w:rFonts w:cs="Times New Roman"/>
          <w:sz w:val="24"/>
          <w:szCs w:val="24"/>
        </w:rPr>
        <w:t>Saving and</w:t>
      </w:r>
      <w:r w:rsidRPr="000A7B42">
        <w:rPr>
          <w:rFonts w:cs="Times New Roman"/>
          <w:sz w:val="24"/>
          <w:szCs w:val="24"/>
        </w:rPr>
        <w:t xml:space="preserve"> Audit </w:t>
      </w:r>
      <w:r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ab/>
      </w:r>
      <w:r w:rsidR="00F87123" w:rsidRPr="000A7B42">
        <w:rPr>
          <w:rFonts w:cs="Times New Roman"/>
          <w:sz w:val="24"/>
          <w:szCs w:val="24"/>
        </w:rPr>
        <w:tab/>
      </w:r>
      <w:r w:rsidR="00972590">
        <w:rPr>
          <w:rFonts w:cs="Times New Roman"/>
          <w:sz w:val="24"/>
          <w:szCs w:val="24"/>
        </w:rPr>
        <w:t>NRC Trainning Centre</w:t>
      </w:r>
    </w:p>
    <w:p w:rsidR="001B4FB9" w:rsidRPr="000A7B42" w:rsidRDefault="001B4FB9" w:rsidP="00972590">
      <w:pPr>
        <w:ind w:left="567" w:right="-477" w:hanging="851"/>
        <w:rPr>
          <w:rFonts w:cs="Times New Roman"/>
          <w:sz w:val="24"/>
          <w:szCs w:val="24"/>
        </w:rPr>
      </w:pPr>
      <w:r w:rsidRPr="000A7B42">
        <w:rPr>
          <w:rFonts w:cs="Times New Roman"/>
          <w:sz w:val="24"/>
          <w:szCs w:val="24"/>
        </w:rPr>
        <w:t>Renewable Energy Systems</w:t>
      </w:r>
      <w:r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ab/>
      </w:r>
      <w:r w:rsidR="00CA35F4" w:rsidRPr="000A7B42">
        <w:rPr>
          <w:rFonts w:cs="Times New Roman"/>
          <w:sz w:val="24"/>
          <w:szCs w:val="24"/>
        </w:rPr>
        <w:t xml:space="preserve">          </w:t>
      </w:r>
      <w:r w:rsidR="00293326" w:rsidRPr="000A7B42">
        <w:rPr>
          <w:rFonts w:cs="Times New Roman"/>
          <w:sz w:val="24"/>
          <w:szCs w:val="24"/>
        </w:rPr>
        <w:t xml:space="preserve"> </w:t>
      </w:r>
      <w:r w:rsidR="00CA35F4" w:rsidRPr="000A7B42">
        <w:rPr>
          <w:rFonts w:cs="Times New Roman"/>
          <w:sz w:val="24"/>
          <w:szCs w:val="24"/>
        </w:rPr>
        <w:t xml:space="preserve"> </w:t>
      </w:r>
      <w:r w:rsidR="00F87123"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>NRC Trainning Centre</w:t>
      </w:r>
    </w:p>
    <w:p w:rsidR="00300BBE" w:rsidRPr="00DE29B0" w:rsidRDefault="00300BBE" w:rsidP="00972590">
      <w:pPr>
        <w:ind w:left="567" w:right="-477" w:hanging="851"/>
        <w:rPr>
          <w:rFonts w:cs="Times New Roman"/>
          <w:sz w:val="24"/>
          <w:szCs w:val="24"/>
        </w:rPr>
      </w:pPr>
      <w:r w:rsidRPr="000A7B42">
        <w:rPr>
          <w:rFonts w:cs="Times New Roman"/>
          <w:sz w:val="24"/>
          <w:szCs w:val="24"/>
        </w:rPr>
        <w:t>Project Management</w:t>
      </w:r>
      <w:r w:rsidRPr="000A7B42">
        <w:rPr>
          <w:rFonts w:cs="Times New Roman"/>
          <w:sz w:val="24"/>
          <w:szCs w:val="24"/>
        </w:rPr>
        <w:tab/>
      </w:r>
      <w:r w:rsidRPr="00DE29B0">
        <w:rPr>
          <w:rFonts w:cs="Times New Roman"/>
          <w:b/>
          <w:bCs/>
          <w:sz w:val="24"/>
          <w:szCs w:val="24"/>
        </w:rPr>
        <w:tab/>
      </w:r>
      <w:r w:rsidRPr="00DE29B0">
        <w:rPr>
          <w:rFonts w:cs="Times New Roman"/>
          <w:b/>
          <w:bCs/>
          <w:sz w:val="24"/>
          <w:szCs w:val="24"/>
        </w:rPr>
        <w:tab/>
      </w:r>
      <w:r w:rsidR="00CA35F4" w:rsidRPr="00DE29B0">
        <w:rPr>
          <w:rFonts w:cs="Times New Roman"/>
          <w:b/>
          <w:bCs/>
          <w:sz w:val="24"/>
          <w:szCs w:val="24"/>
        </w:rPr>
        <w:t xml:space="preserve">           </w:t>
      </w:r>
      <w:r w:rsidR="009B0B87">
        <w:rPr>
          <w:rFonts w:cs="Times New Roman"/>
          <w:sz w:val="24"/>
          <w:szCs w:val="24"/>
        </w:rPr>
        <w:t xml:space="preserve"> </w:t>
      </w:r>
      <w:r w:rsidR="00F87123">
        <w:rPr>
          <w:rFonts w:cs="Times New Roman"/>
          <w:sz w:val="24"/>
          <w:szCs w:val="24"/>
        </w:rPr>
        <w:tab/>
      </w:r>
      <w:r w:rsidRPr="00DE29B0">
        <w:rPr>
          <w:rFonts w:cs="Times New Roman"/>
          <w:sz w:val="24"/>
          <w:szCs w:val="24"/>
        </w:rPr>
        <w:t>NRC Trainning Centre</w:t>
      </w:r>
    </w:p>
    <w:p w:rsidR="00300BBE" w:rsidRPr="000A7B42" w:rsidRDefault="00300BBE" w:rsidP="00972590">
      <w:pPr>
        <w:ind w:left="567" w:right="-477" w:hanging="851"/>
        <w:rPr>
          <w:rFonts w:cs="Times New Roman"/>
          <w:sz w:val="24"/>
          <w:szCs w:val="24"/>
        </w:rPr>
      </w:pPr>
      <w:r w:rsidRPr="000A7B42">
        <w:rPr>
          <w:rFonts w:cs="Times New Roman"/>
          <w:sz w:val="24"/>
          <w:szCs w:val="24"/>
        </w:rPr>
        <w:t>Managerial Skills</w:t>
      </w:r>
      <w:r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ab/>
      </w:r>
      <w:r w:rsidR="00F87123" w:rsidRPr="000A7B42">
        <w:rPr>
          <w:rFonts w:cs="Times New Roman"/>
          <w:sz w:val="24"/>
          <w:szCs w:val="24"/>
        </w:rPr>
        <w:tab/>
      </w:r>
      <w:r w:rsidR="00972590">
        <w:rPr>
          <w:rFonts w:cs="Times New Roman"/>
          <w:sz w:val="24"/>
          <w:szCs w:val="24"/>
        </w:rPr>
        <w:tab/>
      </w:r>
      <w:r w:rsidRPr="000A7B42">
        <w:rPr>
          <w:rFonts w:cs="Times New Roman"/>
          <w:sz w:val="24"/>
          <w:szCs w:val="24"/>
        </w:rPr>
        <w:t>NRC Trainning Centre</w:t>
      </w:r>
    </w:p>
    <w:p w:rsidR="00120289" w:rsidRDefault="00120289">
      <w:pPr>
        <w:rPr>
          <w:rFonts w:cs="Times New Roman"/>
          <w:b/>
          <w:bCs/>
          <w:i/>
          <w:iCs/>
          <w:color w:val="000099"/>
          <w:sz w:val="26"/>
          <w:szCs w:val="26"/>
          <w:u w:val="single"/>
        </w:rPr>
      </w:pPr>
    </w:p>
    <w:p w:rsidR="004A6C59" w:rsidRPr="00C635CC" w:rsidRDefault="004A6C59" w:rsidP="004A6C59">
      <w:pPr>
        <w:ind w:right="-335"/>
        <w:rPr>
          <w:rFonts w:cs="Times New Roman"/>
          <w:b/>
          <w:bCs/>
          <w:i/>
          <w:iCs/>
          <w:color w:val="000099"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000099"/>
          <w:sz w:val="26"/>
          <w:szCs w:val="26"/>
          <w:u w:val="single"/>
        </w:rPr>
        <w:t xml:space="preserve"> Scientific Supervision: </w:t>
      </w:r>
    </w:p>
    <w:p w:rsidR="004A6C59" w:rsidRPr="00787C37" w:rsidRDefault="004A6C59" w:rsidP="004A6C59">
      <w:pPr>
        <w:ind w:right="-335"/>
        <w:rPr>
          <w:rFonts w:cs="Times New Roman"/>
          <w:b/>
          <w:bCs/>
          <w:sz w:val="16"/>
          <w:szCs w:val="16"/>
        </w:rPr>
      </w:pPr>
    </w:p>
    <w:p w:rsidR="004A6C59" w:rsidRPr="00C635CC" w:rsidRDefault="004A6C59" w:rsidP="00787C37">
      <w:pPr>
        <w:tabs>
          <w:tab w:val="left" w:pos="0"/>
        </w:tabs>
        <w:ind w:right="-335" w:hanging="284"/>
        <w:rPr>
          <w:rFonts w:cs="Times New Roman"/>
          <w:b/>
          <w:i/>
          <w:iCs/>
          <w:sz w:val="26"/>
          <w:szCs w:val="26"/>
        </w:rPr>
      </w:pPr>
      <w:r w:rsidRPr="00C635CC">
        <w:rPr>
          <w:rFonts w:cs="Times New Roman"/>
          <w:b/>
          <w:i/>
          <w:iCs/>
          <w:sz w:val="26"/>
          <w:szCs w:val="26"/>
        </w:rPr>
        <w:t>Participating in the supervision of researches leading to M.Sc. and Ph.D. degrees:</w:t>
      </w:r>
    </w:p>
    <w:p w:rsidR="004A6C59" w:rsidRPr="00C635CC" w:rsidRDefault="004A6C59" w:rsidP="00884670">
      <w:pPr>
        <w:pStyle w:val="PlainText"/>
        <w:bidi w:val="0"/>
        <w:ind w:right="-335"/>
        <w:rPr>
          <w:rFonts w:ascii="Times New Roman" w:cs="Times New Roman"/>
          <w:b/>
          <w:bCs/>
          <w:color w:val="008080"/>
          <w:sz w:val="26"/>
          <w:szCs w:val="26"/>
        </w:rPr>
      </w:pPr>
      <w:r w:rsidRPr="00C635CC">
        <w:rPr>
          <w:rFonts w:ascii="Times New Roman" w:cs="Times New Roman"/>
          <w:sz w:val="26"/>
          <w:szCs w:val="26"/>
        </w:rPr>
        <w:tab/>
        <w:t xml:space="preserve"> </w:t>
      </w:r>
    </w:p>
    <w:p w:rsidR="00B461B7" w:rsidRPr="00884670" w:rsidRDefault="005409D1" w:rsidP="00293326">
      <w:pPr>
        <w:pStyle w:val="Heading7"/>
        <w:tabs>
          <w:tab w:val="left" w:pos="2055"/>
        </w:tabs>
        <w:ind w:left="426" w:right="-455" w:hanging="426"/>
        <w:rPr>
          <w:rFonts w:cs="Times New Roman"/>
          <w:b/>
          <w:bCs w:val="0"/>
          <w:i/>
          <w:iCs/>
          <w:szCs w:val="24"/>
        </w:rPr>
      </w:pPr>
      <w:r>
        <w:rPr>
          <w:rFonts w:cs="Times New Roman"/>
          <w:b/>
          <w:bCs w:val="0"/>
          <w:i/>
          <w:iCs/>
          <w:szCs w:val="24"/>
        </w:rPr>
        <w:t>Seven</w:t>
      </w:r>
      <w:r w:rsidR="00B461B7" w:rsidRPr="00884670">
        <w:rPr>
          <w:rFonts w:cs="Times New Roman"/>
          <w:b/>
          <w:bCs w:val="0"/>
          <w:i/>
          <w:iCs/>
          <w:szCs w:val="24"/>
        </w:rPr>
        <w:t xml:space="preserve"> Granted M. Sc. degrees, titled:</w:t>
      </w:r>
    </w:p>
    <w:p w:rsidR="00B461B7" w:rsidRPr="00884670" w:rsidRDefault="00884670" w:rsidP="00884670">
      <w:pPr>
        <w:pStyle w:val="Heading7"/>
        <w:numPr>
          <w:ilvl w:val="0"/>
          <w:numId w:val="10"/>
        </w:numPr>
        <w:tabs>
          <w:tab w:val="clear" w:pos="560"/>
          <w:tab w:val="clear" w:pos="720"/>
          <w:tab w:val="num" w:pos="426"/>
          <w:tab w:val="left" w:pos="2055"/>
        </w:tabs>
        <w:ind w:left="426" w:right="-455" w:hanging="284"/>
        <w:rPr>
          <w:rFonts w:cs="Times New Roman"/>
          <w:bCs w:val="0"/>
          <w:noProof/>
          <w:szCs w:val="24"/>
          <w:lang w:eastAsia="ar-SA"/>
        </w:rPr>
      </w:pPr>
      <w:r>
        <w:rPr>
          <w:rFonts w:cs="Times New Roman"/>
          <w:bCs w:val="0"/>
          <w:noProof/>
          <w:szCs w:val="24"/>
          <w:lang w:eastAsia="ar-SA"/>
        </w:rPr>
        <w:t>Performance and T</w:t>
      </w:r>
      <w:r w:rsidR="00B461B7" w:rsidRPr="00884670">
        <w:rPr>
          <w:rFonts w:cs="Times New Roman"/>
          <w:bCs w:val="0"/>
          <w:noProof/>
          <w:szCs w:val="24"/>
          <w:lang w:eastAsia="ar-SA"/>
        </w:rPr>
        <w:t>e</w:t>
      </w:r>
      <w:r>
        <w:rPr>
          <w:rFonts w:cs="Times New Roman"/>
          <w:bCs w:val="0"/>
          <w:noProof/>
          <w:szCs w:val="24"/>
          <w:lang w:eastAsia="ar-SA"/>
        </w:rPr>
        <w:t>chn</w:t>
      </w:r>
      <w:r w:rsidR="00B461B7" w:rsidRPr="00884670">
        <w:rPr>
          <w:rFonts w:cs="Times New Roman"/>
          <w:bCs w:val="0"/>
          <w:noProof/>
          <w:szCs w:val="24"/>
          <w:lang w:eastAsia="ar-SA"/>
        </w:rPr>
        <w:t>o-Economic Analysis of Hybrid Wind/Solar/Diesel System with Hydrogen Storage</w:t>
      </w:r>
    </w:p>
    <w:p w:rsidR="00B461B7" w:rsidRPr="00884670" w:rsidRDefault="00B461B7" w:rsidP="00425F1E">
      <w:pPr>
        <w:numPr>
          <w:ilvl w:val="0"/>
          <w:numId w:val="10"/>
        </w:numPr>
        <w:tabs>
          <w:tab w:val="num" w:pos="426"/>
        </w:tabs>
        <w:ind w:left="426" w:right="-455" w:hanging="284"/>
        <w:rPr>
          <w:rFonts w:cs="Times New Roman"/>
          <w:sz w:val="24"/>
          <w:szCs w:val="24"/>
        </w:rPr>
      </w:pPr>
      <w:r w:rsidRPr="00884670">
        <w:rPr>
          <w:rFonts w:cs="Times New Roman"/>
          <w:sz w:val="24"/>
          <w:szCs w:val="24"/>
        </w:rPr>
        <w:t>Group Scheduling</w:t>
      </w:r>
    </w:p>
    <w:p w:rsidR="00B461B7" w:rsidRPr="00884670" w:rsidRDefault="00B461B7" w:rsidP="00425F1E">
      <w:pPr>
        <w:numPr>
          <w:ilvl w:val="0"/>
          <w:numId w:val="10"/>
        </w:numPr>
        <w:tabs>
          <w:tab w:val="num" w:pos="426"/>
        </w:tabs>
        <w:ind w:left="426" w:right="-455" w:hanging="284"/>
        <w:rPr>
          <w:rFonts w:cs="Times New Roman"/>
          <w:sz w:val="24"/>
          <w:szCs w:val="24"/>
        </w:rPr>
      </w:pPr>
      <w:r w:rsidRPr="00884670">
        <w:rPr>
          <w:rFonts w:cs="Times New Roman"/>
          <w:sz w:val="24"/>
          <w:szCs w:val="24"/>
        </w:rPr>
        <w:t>Effect Of Cutting Parameters and Workpiece Material On Tool Life</w:t>
      </w:r>
    </w:p>
    <w:p w:rsidR="00B35AF2" w:rsidRDefault="00B35AF2" w:rsidP="00425F1E">
      <w:pPr>
        <w:numPr>
          <w:ilvl w:val="0"/>
          <w:numId w:val="10"/>
        </w:numPr>
        <w:tabs>
          <w:tab w:val="num" w:pos="426"/>
        </w:tabs>
        <w:ind w:left="426" w:right="-455" w:hanging="284"/>
        <w:rPr>
          <w:rFonts w:cs="Times New Roman"/>
          <w:sz w:val="24"/>
          <w:szCs w:val="24"/>
        </w:rPr>
      </w:pPr>
      <w:r w:rsidRPr="00884670">
        <w:rPr>
          <w:rFonts w:cs="Times New Roman"/>
          <w:sz w:val="24"/>
          <w:szCs w:val="24"/>
        </w:rPr>
        <w:t>Stydy of Layered Nano Materials for Hyrogen Storage Application</w:t>
      </w:r>
    </w:p>
    <w:p w:rsidR="00884670" w:rsidRPr="00884670" w:rsidRDefault="00884670" w:rsidP="00884670">
      <w:pPr>
        <w:numPr>
          <w:ilvl w:val="0"/>
          <w:numId w:val="10"/>
        </w:numPr>
        <w:tabs>
          <w:tab w:val="clear" w:pos="720"/>
          <w:tab w:val="num" w:pos="426"/>
        </w:tabs>
        <w:ind w:right="-455" w:hanging="578"/>
        <w:rPr>
          <w:rFonts w:cs="Times New Roman"/>
          <w:sz w:val="24"/>
          <w:szCs w:val="24"/>
        </w:rPr>
      </w:pPr>
      <w:r w:rsidRPr="00884670">
        <w:rPr>
          <w:rFonts w:cs="Times New Roman"/>
          <w:sz w:val="24"/>
          <w:szCs w:val="24"/>
        </w:rPr>
        <w:t>Control Unit for a Hybrid Renewable Energy  System</w:t>
      </w:r>
    </w:p>
    <w:p w:rsidR="00884670" w:rsidRDefault="00884670" w:rsidP="00884670">
      <w:pPr>
        <w:numPr>
          <w:ilvl w:val="0"/>
          <w:numId w:val="10"/>
        </w:numPr>
        <w:tabs>
          <w:tab w:val="clear" w:pos="720"/>
          <w:tab w:val="num" w:pos="426"/>
        </w:tabs>
        <w:ind w:right="-455" w:hanging="578"/>
        <w:rPr>
          <w:rFonts w:cs="Times New Roman"/>
          <w:sz w:val="24"/>
          <w:szCs w:val="24"/>
        </w:rPr>
      </w:pPr>
      <w:r w:rsidRPr="00884670">
        <w:rPr>
          <w:rFonts w:cs="Times New Roman"/>
          <w:sz w:val="24"/>
          <w:szCs w:val="24"/>
        </w:rPr>
        <w:t>Optimization of Urban Wind Turbine Systems Considering Externalities</w:t>
      </w:r>
    </w:p>
    <w:p w:rsidR="005409D1" w:rsidRPr="00884670" w:rsidRDefault="005409D1" w:rsidP="00884670">
      <w:pPr>
        <w:numPr>
          <w:ilvl w:val="0"/>
          <w:numId w:val="10"/>
        </w:numPr>
        <w:tabs>
          <w:tab w:val="clear" w:pos="720"/>
          <w:tab w:val="num" w:pos="426"/>
        </w:tabs>
        <w:ind w:right="-455" w:hanging="5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Advanced Energy Managem</w:t>
      </w:r>
      <w:r w:rsidR="00D8103A">
        <w:rPr>
          <w:rFonts w:cs="Times New Roman"/>
          <w:sz w:val="24"/>
          <w:szCs w:val="24"/>
        </w:rPr>
        <w:t>ent Sterategy for Poly-Generation Energy System.</w:t>
      </w:r>
    </w:p>
    <w:p w:rsidR="00B461B7" w:rsidRPr="00787C37" w:rsidRDefault="00B461B7" w:rsidP="00425F1E">
      <w:pPr>
        <w:tabs>
          <w:tab w:val="num" w:pos="426"/>
          <w:tab w:val="left" w:pos="560"/>
        </w:tabs>
        <w:ind w:right="-455"/>
        <w:rPr>
          <w:rFonts w:cs="Times New Roman"/>
          <w:sz w:val="24"/>
          <w:szCs w:val="24"/>
        </w:rPr>
      </w:pPr>
    </w:p>
    <w:p w:rsidR="00B461B7" w:rsidRPr="00884670" w:rsidRDefault="00884670" w:rsidP="00884670">
      <w:pPr>
        <w:tabs>
          <w:tab w:val="num" w:pos="426"/>
          <w:tab w:val="left" w:pos="560"/>
        </w:tabs>
        <w:ind w:right="-455"/>
        <w:rPr>
          <w:rFonts w:cs="Times New Roman"/>
          <w:b/>
          <w:bCs/>
          <w:i/>
          <w:iCs/>
          <w:sz w:val="24"/>
          <w:szCs w:val="24"/>
        </w:rPr>
      </w:pPr>
      <w:r w:rsidRPr="00884670">
        <w:rPr>
          <w:rFonts w:cs="Times New Roman"/>
          <w:b/>
          <w:bCs/>
          <w:i/>
          <w:iCs/>
          <w:sz w:val="24"/>
          <w:szCs w:val="24"/>
        </w:rPr>
        <w:t>Three granted</w:t>
      </w:r>
      <w:r w:rsidR="00B461B7" w:rsidRPr="00884670">
        <w:rPr>
          <w:rFonts w:cs="Times New Roman"/>
          <w:b/>
          <w:bCs/>
          <w:i/>
          <w:iCs/>
          <w:sz w:val="24"/>
          <w:szCs w:val="24"/>
        </w:rPr>
        <w:t xml:space="preserve">  Ph.D. degree, titled</w:t>
      </w:r>
    </w:p>
    <w:p w:rsidR="00B461B7" w:rsidRPr="00884670" w:rsidRDefault="00B461B7" w:rsidP="00884670">
      <w:pPr>
        <w:pStyle w:val="ListParagraph"/>
        <w:numPr>
          <w:ilvl w:val="0"/>
          <w:numId w:val="17"/>
        </w:numPr>
        <w:tabs>
          <w:tab w:val="num" w:pos="426"/>
          <w:tab w:val="left" w:pos="567"/>
        </w:tabs>
        <w:bidi w:val="0"/>
        <w:ind w:left="426" w:right="-455"/>
        <w:jc w:val="left"/>
        <w:rPr>
          <w:rFonts w:ascii="Times New Roman" w:hAnsi="Times New Roman" w:cs="Times New Roman"/>
          <w:sz w:val="24"/>
          <w:szCs w:val="24"/>
        </w:rPr>
      </w:pPr>
      <w:r w:rsidRPr="00884670">
        <w:rPr>
          <w:rFonts w:ascii="Times New Roman" w:hAnsi="Times New Roman" w:cs="Times New Roman"/>
          <w:sz w:val="24"/>
          <w:szCs w:val="24"/>
        </w:rPr>
        <w:t>Environmental Impacts Evaluation of Renewable Energy  Systems</w:t>
      </w:r>
    </w:p>
    <w:p w:rsidR="00884670" w:rsidRPr="00884670" w:rsidRDefault="00884670" w:rsidP="00884670">
      <w:pPr>
        <w:pStyle w:val="ListParagraph"/>
        <w:numPr>
          <w:ilvl w:val="0"/>
          <w:numId w:val="17"/>
        </w:numPr>
        <w:tabs>
          <w:tab w:val="left" w:pos="142"/>
          <w:tab w:val="left" w:pos="426"/>
        </w:tabs>
        <w:bidi w:val="0"/>
        <w:ind w:left="426" w:right="-455"/>
        <w:jc w:val="left"/>
        <w:rPr>
          <w:rFonts w:ascii="Times New Roman" w:hAnsi="Times New Roman" w:cs="Times New Roman"/>
          <w:sz w:val="24"/>
          <w:szCs w:val="24"/>
        </w:rPr>
      </w:pPr>
      <w:r w:rsidRPr="00884670">
        <w:rPr>
          <w:rFonts w:ascii="Times New Roman" w:hAnsi="Times New Roman" w:cs="Times New Roman"/>
          <w:sz w:val="24"/>
          <w:szCs w:val="24"/>
        </w:rPr>
        <w:t>Optimal Design of Power Transmission Shafts Using Functionally Graded Materials</w:t>
      </w:r>
    </w:p>
    <w:p w:rsidR="005409D1" w:rsidRPr="005409D1" w:rsidRDefault="00884670" w:rsidP="00120289">
      <w:pPr>
        <w:pStyle w:val="ListParagraph"/>
        <w:numPr>
          <w:ilvl w:val="0"/>
          <w:numId w:val="17"/>
        </w:numPr>
        <w:tabs>
          <w:tab w:val="left" w:pos="142"/>
          <w:tab w:val="left" w:pos="426"/>
        </w:tabs>
        <w:bidi w:val="0"/>
        <w:spacing w:after="0"/>
        <w:ind w:left="426" w:right="-455"/>
        <w:jc w:val="left"/>
        <w:rPr>
          <w:rFonts w:ascii="Times New Roman" w:hAnsi="Times New Roman" w:cs="Times New Roman"/>
          <w:sz w:val="24"/>
          <w:szCs w:val="24"/>
        </w:rPr>
      </w:pPr>
      <w:r w:rsidRPr="00884670">
        <w:rPr>
          <w:rFonts w:ascii="Times New Roman" w:hAnsi="Times New Roman" w:cs="Times New Roman"/>
          <w:sz w:val="24"/>
          <w:szCs w:val="24"/>
        </w:rPr>
        <w:t>Design and Performance Evaluation of Renewable Energy Based Mivro Grid System with Energy Storage</w:t>
      </w:r>
    </w:p>
    <w:p w:rsidR="00DB5A11" w:rsidRPr="00787C37" w:rsidRDefault="00DB5A11" w:rsidP="00425F1E">
      <w:pPr>
        <w:pStyle w:val="Heading7"/>
        <w:tabs>
          <w:tab w:val="num" w:pos="426"/>
          <w:tab w:val="left" w:pos="2055"/>
        </w:tabs>
        <w:ind w:left="0" w:right="-455"/>
        <w:rPr>
          <w:rFonts w:cs="Times New Roman"/>
          <w:szCs w:val="24"/>
        </w:rPr>
      </w:pPr>
    </w:p>
    <w:p w:rsidR="00BF0C3B" w:rsidRPr="00C635CC" w:rsidRDefault="00BF0C3B" w:rsidP="009D1ADA">
      <w:pPr>
        <w:ind w:right="-335"/>
        <w:rPr>
          <w:rFonts w:cs="Times New Roman"/>
          <w:b/>
          <w:bCs/>
          <w:i/>
          <w:iCs/>
          <w:color w:val="0033CC"/>
          <w:sz w:val="26"/>
          <w:szCs w:val="26"/>
          <w:u w:val="single"/>
        </w:rPr>
      </w:pPr>
      <w:r w:rsidRPr="00C635CC">
        <w:rPr>
          <w:rFonts w:cs="Times New Roman"/>
          <w:b/>
          <w:bCs/>
          <w:i/>
          <w:iCs/>
          <w:color w:val="0033CC"/>
          <w:sz w:val="26"/>
          <w:szCs w:val="26"/>
          <w:u w:val="single"/>
        </w:rPr>
        <w:t xml:space="preserve">Participation in Conferences: </w:t>
      </w:r>
    </w:p>
    <w:p w:rsidR="00BF0C3B" w:rsidRPr="00293326" w:rsidRDefault="00BF0C3B" w:rsidP="00BF0C3B">
      <w:pPr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 xml:space="preserve">                   </w:t>
      </w:r>
    </w:p>
    <w:p w:rsidR="00BF0C3B" w:rsidRPr="00293326" w:rsidRDefault="00BF0C3B" w:rsidP="00425F1E">
      <w:pPr>
        <w:tabs>
          <w:tab w:val="left" w:pos="142"/>
          <w:tab w:val="left" w:pos="284"/>
        </w:tabs>
        <w:spacing w:line="276" w:lineRule="auto"/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>1. Third Mechanical Power Engineering Conference, 1986.</w:t>
      </w:r>
    </w:p>
    <w:p w:rsidR="00BF0C3B" w:rsidRPr="00293326" w:rsidRDefault="00BF0C3B" w:rsidP="00425F1E">
      <w:pPr>
        <w:tabs>
          <w:tab w:val="left" w:pos="142"/>
          <w:tab w:val="left" w:pos="284"/>
        </w:tabs>
        <w:spacing w:line="276" w:lineRule="auto"/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>2. Second International Conference on Desert Development, 1987.</w:t>
      </w:r>
    </w:p>
    <w:p w:rsidR="00BF0C3B" w:rsidRPr="00293326" w:rsidRDefault="00BF0C3B" w:rsidP="00425F1E">
      <w:pPr>
        <w:tabs>
          <w:tab w:val="left" w:pos="142"/>
          <w:tab w:val="left" w:pos="284"/>
        </w:tabs>
        <w:spacing w:line="276" w:lineRule="auto"/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>3. Al-Azhar Engineering 3</w:t>
      </w:r>
      <w:r w:rsidRPr="00293326">
        <w:rPr>
          <w:rFonts w:cs="Times New Roman"/>
          <w:sz w:val="24"/>
          <w:szCs w:val="24"/>
          <w:vertAlign w:val="superscript"/>
        </w:rPr>
        <w:t>rd</w:t>
      </w:r>
      <w:r w:rsidRPr="00293326">
        <w:rPr>
          <w:rFonts w:cs="Times New Roman"/>
          <w:sz w:val="24"/>
          <w:szCs w:val="24"/>
        </w:rPr>
        <w:t xml:space="preserve"> Conference, Cairo, Egypt, 1993.</w:t>
      </w:r>
    </w:p>
    <w:p w:rsidR="00BF0C3B" w:rsidRPr="00293326" w:rsidRDefault="00BF0C3B" w:rsidP="00425F1E">
      <w:pPr>
        <w:tabs>
          <w:tab w:val="left" w:pos="142"/>
          <w:tab w:val="left" w:pos="284"/>
        </w:tabs>
        <w:spacing w:line="276" w:lineRule="auto"/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>4. Third Renewable Energy Congress, Reading, UK, 1994.</w:t>
      </w:r>
    </w:p>
    <w:p w:rsidR="00BF0C3B" w:rsidRPr="00293326" w:rsidRDefault="00BF0C3B" w:rsidP="00425F1E">
      <w:pPr>
        <w:tabs>
          <w:tab w:val="left" w:pos="142"/>
          <w:tab w:val="left" w:pos="284"/>
        </w:tabs>
        <w:spacing w:line="276" w:lineRule="auto"/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>5. Al-Azhar Engineering 4</w:t>
      </w:r>
      <w:r w:rsidRPr="00293326">
        <w:rPr>
          <w:rFonts w:cs="Times New Roman"/>
          <w:sz w:val="24"/>
          <w:szCs w:val="24"/>
          <w:vertAlign w:val="superscript"/>
        </w:rPr>
        <w:t xml:space="preserve">th </w:t>
      </w:r>
      <w:r w:rsidRPr="00293326">
        <w:rPr>
          <w:rFonts w:cs="Times New Roman"/>
          <w:sz w:val="24"/>
          <w:szCs w:val="24"/>
        </w:rPr>
        <w:t>Conference, Cairo, Egypt, 1995.</w:t>
      </w:r>
    </w:p>
    <w:p w:rsidR="00865007" w:rsidRPr="00293326" w:rsidRDefault="00BF0C3B" w:rsidP="00425F1E">
      <w:pPr>
        <w:tabs>
          <w:tab w:val="left" w:pos="142"/>
          <w:tab w:val="left" w:pos="284"/>
        </w:tabs>
        <w:spacing w:line="276" w:lineRule="auto"/>
        <w:ind w:right="-335"/>
        <w:rPr>
          <w:rFonts w:cs="Times New Roman"/>
          <w:sz w:val="24"/>
          <w:szCs w:val="24"/>
          <w:rtl/>
        </w:rPr>
      </w:pPr>
      <w:r w:rsidRPr="00293326">
        <w:rPr>
          <w:rFonts w:cs="Times New Roman"/>
          <w:sz w:val="24"/>
          <w:szCs w:val="24"/>
        </w:rPr>
        <w:t xml:space="preserve">6. </w:t>
      </w:r>
      <w:r w:rsidR="009D1ADA" w:rsidRPr="00293326">
        <w:rPr>
          <w:rFonts w:cs="Times New Roman"/>
          <w:sz w:val="24"/>
          <w:szCs w:val="24"/>
        </w:rPr>
        <w:t xml:space="preserve">4 </w:t>
      </w:r>
      <w:r w:rsidRPr="00293326">
        <w:rPr>
          <w:rFonts w:cs="Times New Roman"/>
          <w:sz w:val="24"/>
          <w:szCs w:val="24"/>
        </w:rPr>
        <w:t>th Conference on Applications of Solar and Renewable Energy, Cairo,</w:t>
      </w:r>
      <w:r w:rsidR="002B477C" w:rsidRPr="00293326">
        <w:rPr>
          <w:rFonts w:cs="Times New Roman"/>
          <w:sz w:val="24"/>
          <w:szCs w:val="24"/>
        </w:rPr>
        <w:t xml:space="preserve"> </w:t>
      </w:r>
      <w:r w:rsidRPr="00293326">
        <w:rPr>
          <w:rFonts w:cs="Times New Roman"/>
          <w:sz w:val="24"/>
          <w:szCs w:val="24"/>
        </w:rPr>
        <w:t>Egypt,</w:t>
      </w:r>
      <w:r w:rsidR="00AB1BC3" w:rsidRPr="00293326">
        <w:rPr>
          <w:rFonts w:cs="Times New Roman"/>
          <w:sz w:val="24"/>
          <w:szCs w:val="24"/>
          <w:rtl/>
          <w:lang w:bidi="ar-EG"/>
        </w:rPr>
        <w:t xml:space="preserve"> </w:t>
      </w:r>
      <w:r w:rsidRPr="00293326">
        <w:rPr>
          <w:rFonts w:cs="Times New Roman"/>
          <w:sz w:val="24"/>
          <w:szCs w:val="24"/>
        </w:rPr>
        <w:t>1996.</w:t>
      </w:r>
    </w:p>
    <w:p w:rsidR="00BF0C3B" w:rsidRPr="00293326" w:rsidRDefault="00BF0C3B" w:rsidP="00425F1E">
      <w:pPr>
        <w:tabs>
          <w:tab w:val="left" w:pos="142"/>
          <w:tab w:val="left" w:pos="284"/>
        </w:tabs>
        <w:spacing w:line="276" w:lineRule="auto"/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>7. Fifth Renewable Energy Congress, Florence, Italy.</w:t>
      </w:r>
      <w:r w:rsidR="00865007" w:rsidRPr="00293326">
        <w:rPr>
          <w:rFonts w:cs="Times New Roman"/>
          <w:sz w:val="24"/>
          <w:szCs w:val="24"/>
        </w:rPr>
        <w:t xml:space="preserve"> (1998)</w:t>
      </w:r>
    </w:p>
    <w:p w:rsidR="00BF0C3B" w:rsidRPr="00293326" w:rsidRDefault="00BF0C3B" w:rsidP="00425F1E">
      <w:pPr>
        <w:spacing w:line="276" w:lineRule="auto"/>
        <w:ind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</w:rPr>
        <w:t>8. Seventh Cairo University International MDP Conference, Cairo, Egypt, 2000.</w:t>
      </w:r>
    </w:p>
    <w:p w:rsidR="00865007" w:rsidRPr="00293326" w:rsidRDefault="00865007" w:rsidP="00425F1E">
      <w:pPr>
        <w:spacing w:line="276" w:lineRule="auto"/>
        <w:ind w:right="-335"/>
        <w:jc w:val="lowKashida"/>
        <w:rPr>
          <w:rFonts w:cs="Times New Roman"/>
          <w:sz w:val="24"/>
          <w:szCs w:val="24"/>
          <w:rtl/>
          <w:lang w:bidi="ar-EG"/>
        </w:rPr>
      </w:pPr>
      <w:r w:rsidRPr="00293326">
        <w:rPr>
          <w:rFonts w:cs="Times New Roman"/>
          <w:sz w:val="24"/>
          <w:szCs w:val="24"/>
          <w:lang w:bidi="ar-EG"/>
        </w:rPr>
        <w:t>9. Symposium on "Photovoltaic Electricity from the Sun", Vienna, Austria, 2002</w:t>
      </w:r>
    </w:p>
    <w:p w:rsidR="002B477C" w:rsidRPr="00293326" w:rsidRDefault="0002000F" w:rsidP="00425F1E">
      <w:pPr>
        <w:spacing w:line="276" w:lineRule="auto"/>
        <w:ind w:left="-142" w:right="-335"/>
        <w:rPr>
          <w:rFonts w:cs="Times New Roman"/>
          <w:sz w:val="24"/>
          <w:szCs w:val="24"/>
        </w:rPr>
      </w:pPr>
      <w:r w:rsidRPr="00293326">
        <w:rPr>
          <w:rFonts w:cs="Times New Roman"/>
          <w:sz w:val="24"/>
          <w:szCs w:val="24"/>
          <w:lang w:eastAsia="en-US"/>
        </w:rPr>
        <w:t>10</w:t>
      </w:r>
      <w:r w:rsidR="00E34548" w:rsidRPr="00293326">
        <w:rPr>
          <w:rFonts w:cs="Times New Roman"/>
          <w:sz w:val="24"/>
          <w:szCs w:val="24"/>
          <w:lang w:eastAsia="en-US"/>
        </w:rPr>
        <w:t xml:space="preserve">. </w:t>
      </w:r>
      <w:r w:rsidR="002B477C" w:rsidRPr="00293326">
        <w:rPr>
          <w:rFonts w:cs="Times New Roman"/>
          <w:sz w:val="24"/>
          <w:szCs w:val="24"/>
          <w:lang w:eastAsia="en-US"/>
        </w:rPr>
        <w:t>4</w:t>
      </w:r>
      <w:r w:rsidR="002B477C" w:rsidRPr="00293326">
        <w:rPr>
          <w:rFonts w:cs="Times New Roman"/>
          <w:sz w:val="24"/>
          <w:szCs w:val="24"/>
          <w:vertAlign w:val="superscript"/>
          <w:lang w:eastAsia="en-US"/>
        </w:rPr>
        <w:t>th</w:t>
      </w:r>
      <w:r w:rsidR="002B477C" w:rsidRPr="00293326">
        <w:rPr>
          <w:rFonts w:cs="Times New Roman"/>
          <w:sz w:val="24"/>
          <w:szCs w:val="24"/>
          <w:lang w:eastAsia="en-US"/>
        </w:rPr>
        <w:t xml:space="preserve"> European Consfernce on PV-Systems, Glyfada, Greece</w:t>
      </w:r>
      <w:r w:rsidR="00865007" w:rsidRPr="00293326">
        <w:rPr>
          <w:rFonts w:cs="Times New Roman"/>
          <w:sz w:val="24"/>
          <w:szCs w:val="24"/>
          <w:lang w:eastAsia="en-US"/>
        </w:rPr>
        <w:t xml:space="preserve"> (2008)</w:t>
      </w:r>
    </w:p>
    <w:p w:rsidR="0002000F" w:rsidRPr="00293326" w:rsidRDefault="0002000F" w:rsidP="00425F1E">
      <w:pPr>
        <w:tabs>
          <w:tab w:val="right" w:pos="284"/>
        </w:tabs>
        <w:spacing w:line="276" w:lineRule="auto"/>
        <w:ind w:left="284" w:right="-335" w:hanging="426"/>
        <w:jc w:val="lowKashida"/>
        <w:rPr>
          <w:rFonts w:cs="Times New Roman"/>
          <w:sz w:val="24"/>
          <w:szCs w:val="24"/>
          <w:lang w:bidi="ar-EG"/>
        </w:rPr>
      </w:pPr>
      <w:r w:rsidRPr="00293326">
        <w:rPr>
          <w:rFonts w:cs="Times New Roman"/>
          <w:sz w:val="24"/>
          <w:szCs w:val="24"/>
          <w:lang w:bidi="ar-EG"/>
        </w:rPr>
        <w:t>11. Workshop on New and Renewable Energy for Industrial Development in Partnership with Egypt, "Egypt-Japan Year for Science and Technology",</w:t>
      </w:r>
      <w:r w:rsidRPr="00293326">
        <w:rPr>
          <w:rFonts w:eastAsia="MS Mincho" w:cs="Times New Roman"/>
          <w:sz w:val="24"/>
          <w:szCs w:val="24"/>
          <w:lang w:bidi="ar-EG"/>
        </w:rPr>
        <w:t>7</w:t>
      </w:r>
      <w:r w:rsidRPr="00293326">
        <w:rPr>
          <w:rFonts w:eastAsia="MS Mincho" w:cs="Times New Roman"/>
          <w:sz w:val="24"/>
          <w:szCs w:val="24"/>
          <w:vertAlign w:val="superscript"/>
          <w:lang w:bidi="ar-EG"/>
        </w:rPr>
        <w:t>th</w:t>
      </w:r>
      <w:r w:rsidRPr="00293326">
        <w:rPr>
          <w:rFonts w:eastAsia="MS Mincho" w:cs="Times New Roman"/>
          <w:sz w:val="24"/>
          <w:szCs w:val="24"/>
          <w:lang w:bidi="ar-EG"/>
        </w:rPr>
        <w:t xml:space="preserve"> of </w:t>
      </w:r>
      <w:r w:rsidRPr="00293326">
        <w:rPr>
          <w:rFonts w:cs="Times New Roman"/>
          <w:sz w:val="24"/>
          <w:szCs w:val="24"/>
          <w:lang w:bidi="ar-EG"/>
        </w:rPr>
        <w:t xml:space="preserve"> July 2008.</w:t>
      </w:r>
    </w:p>
    <w:p w:rsidR="00244BA3" w:rsidRDefault="00244BA3" w:rsidP="00425F1E">
      <w:pPr>
        <w:spacing w:line="276" w:lineRule="auto"/>
        <w:ind w:left="284" w:right="-335" w:hanging="426"/>
        <w:jc w:val="lowKashida"/>
        <w:rPr>
          <w:rFonts w:cs="Times New Roman"/>
          <w:sz w:val="24"/>
          <w:szCs w:val="24"/>
          <w:lang w:bidi="ar-EG"/>
        </w:rPr>
      </w:pPr>
      <w:r w:rsidRPr="00293326">
        <w:rPr>
          <w:rFonts w:cs="Times New Roman"/>
          <w:sz w:val="24"/>
          <w:szCs w:val="24"/>
          <w:lang w:bidi="ar-EG"/>
        </w:rPr>
        <w:t xml:space="preserve">12. Final Conference of the MEDRES Project," Cost-Effective </w:t>
      </w:r>
      <w:r w:rsidRPr="00293326">
        <w:rPr>
          <w:rFonts w:cs="Times New Roman"/>
          <w:sz w:val="24"/>
          <w:szCs w:val="24"/>
        </w:rPr>
        <w:t>of Renewable Energy for Rural Areas in Mediterranian Region</w:t>
      </w:r>
      <w:r w:rsidRPr="00293326">
        <w:rPr>
          <w:rFonts w:cs="Times New Roman"/>
          <w:sz w:val="24"/>
          <w:szCs w:val="24"/>
          <w:lang w:bidi="ar-EG"/>
        </w:rPr>
        <w:t>, Cairo, Egypt, 2009.</w:t>
      </w:r>
    </w:p>
    <w:p w:rsidR="00787C37" w:rsidRDefault="00787C37" w:rsidP="00425F1E">
      <w:pPr>
        <w:spacing w:line="276" w:lineRule="auto"/>
        <w:ind w:left="426" w:right="-335" w:hanging="568"/>
        <w:jc w:val="lowKashida"/>
        <w:rPr>
          <w:rFonts w:cs="Times New Roman"/>
          <w:sz w:val="24"/>
          <w:szCs w:val="24"/>
          <w:lang w:bidi="ar-EG"/>
        </w:rPr>
      </w:pPr>
      <w:r>
        <w:rPr>
          <w:rFonts w:cs="Times New Roman"/>
          <w:sz w:val="24"/>
          <w:szCs w:val="24"/>
          <w:lang w:bidi="ar-EG"/>
        </w:rPr>
        <w:t>13.</w:t>
      </w:r>
      <w:r w:rsidR="002A313C">
        <w:rPr>
          <w:rFonts w:cs="Times New Roman"/>
          <w:sz w:val="24"/>
          <w:szCs w:val="24"/>
          <w:lang w:bidi="ar-EG"/>
        </w:rPr>
        <w:t xml:space="preserve"> SEPA- DESERTIC International Conference, Giessen, Germany, Sep. 17-19, 2012.</w:t>
      </w:r>
    </w:p>
    <w:p w:rsidR="00787C37" w:rsidRPr="002A313C" w:rsidRDefault="00787C37" w:rsidP="00425F1E">
      <w:pPr>
        <w:spacing w:line="276" w:lineRule="auto"/>
        <w:ind w:left="426" w:right="-335" w:hanging="568"/>
        <w:jc w:val="lowKashida"/>
        <w:rPr>
          <w:rFonts w:cs="Times New Roman"/>
          <w:i/>
          <w:iCs/>
          <w:sz w:val="24"/>
          <w:szCs w:val="24"/>
          <w:lang w:bidi="ar-EG"/>
        </w:rPr>
      </w:pPr>
      <w:r>
        <w:rPr>
          <w:rFonts w:cs="Times New Roman"/>
          <w:sz w:val="24"/>
          <w:szCs w:val="24"/>
          <w:lang w:bidi="ar-EG"/>
        </w:rPr>
        <w:t>14.</w:t>
      </w:r>
      <w:r w:rsidR="002A313C">
        <w:rPr>
          <w:rFonts w:cs="Times New Roman"/>
          <w:sz w:val="24"/>
          <w:szCs w:val="24"/>
          <w:lang w:bidi="ar-EG"/>
        </w:rPr>
        <w:t xml:space="preserve"> </w:t>
      </w:r>
      <w:r w:rsidR="002A313C" w:rsidRPr="002A313C">
        <w:rPr>
          <w:rFonts w:cs="Times New Roman"/>
          <w:sz w:val="24"/>
          <w:szCs w:val="24"/>
          <w:lang w:bidi="ar-EG"/>
        </w:rPr>
        <w:t>International Conference of Aeronotical and Mechanical Engineering, Londom, 23-26 Sept. 2014</w:t>
      </w:r>
    </w:p>
    <w:p w:rsidR="00AB1BC3" w:rsidRDefault="00FB5DEA" w:rsidP="000363BB">
      <w:pPr>
        <w:ind w:left="-284" w:right="-59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4"/>
          <w:szCs w:val="28"/>
        </w:rPr>
        <w:br w:type="page"/>
      </w:r>
      <w:r w:rsidR="009A729F" w:rsidRPr="00111829">
        <w:rPr>
          <w:rFonts w:cs="Times New Roman"/>
          <w:b/>
          <w:bCs/>
          <w:sz w:val="28"/>
          <w:szCs w:val="28"/>
        </w:rPr>
        <w:lastRenderedPageBreak/>
        <w:t>LIST OF SOME PUBLICATIONS</w:t>
      </w:r>
    </w:p>
    <w:p w:rsidR="009A729F" w:rsidRPr="00111829" w:rsidRDefault="009A729F" w:rsidP="00AB1BC3">
      <w:pPr>
        <w:pStyle w:val="PlainText"/>
        <w:ind w:right="-335"/>
        <w:jc w:val="center"/>
        <w:rPr>
          <w:rFonts w:ascii="Times New Roman" w:cs="Times New Roman"/>
        </w:rPr>
      </w:pPr>
    </w:p>
    <w:p w:rsidR="009A729F" w:rsidRPr="00F35918" w:rsidRDefault="009A729F">
      <w:pPr>
        <w:tabs>
          <w:tab w:val="right" w:pos="9072"/>
        </w:tabs>
        <w:ind w:left="284" w:right="565"/>
        <w:jc w:val="lowKashida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Pr="003A70B9">
        <w:rPr>
          <w:i/>
          <w:iCs/>
          <w:sz w:val="24"/>
          <w:szCs w:val="28"/>
        </w:rPr>
        <w:t xml:space="preserve">El-Mallh, A., Shalaby, M.A.,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sz w:val="24"/>
          <w:szCs w:val="28"/>
        </w:rPr>
        <w:t xml:space="preserve">., “ </w:t>
      </w:r>
      <w:r>
        <w:rPr>
          <w:b/>
          <w:bCs/>
          <w:i/>
          <w:iCs/>
          <w:sz w:val="24"/>
          <w:szCs w:val="28"/>
          <w:u w:val="single"/>
        </w:rPr>
        <w:t>A Model to Estimate Wind Power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 xml:space="preserve">at Selected Sites in </w:t>
      </w:r>
      <w:smartTag w:uri="urn:schemas-microsoft-com:office:smarttags" w:element="country-region">
        <w:r>
          <w:rPr>
            <w:b/>
            <w:bCs/>
            <w:i/>
            <w:iCs/>
            <w:sz w:val="24"/>
            <w:szCs w:val="28"/>
            <w:u w:val="single"/>
          </w:rPr>
          <w:t>Egypt</w:t>
        </w:r>
      </w:smartTag>
      <w:r>
        <w:rPr>
          <w:sz w:val="24"/>
          <w:szCs w:val="28"/>
        </w:rPr>
        <w:t>”, Proc. of 6</w:t>
      </w:r>
      <w:r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ICMPE,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8"/>
            </w:rPr>
            <w:t>Cairo</w:t>
          </w:r>
        </w:smartTag>
      </w:smartTag>
      <w:r>
        <w:rPr>
          <w:sz w:val="24"/>
          <w:szCs w:val="28"/>
        </w:rPr>
        <w:t xml:space="preserve"> , Dec. 1986.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Pr="003A70B9">
        <w:rPr>
          <w:i/>
          <w:iCs/>
          <w:sz w:val="24"/>
          <w:szCs w:val="28"/>
        </w:rPr>
        <w:t xml:space="preserve">Shalaby, M.A., El-Mallah, A., and </w:t>
      </w:r>
      <w:r w:rsidRPr="003A70B9">
        <w:rPr>
          <w:b/>
          <w:bCs/>
          <w:i/>
          <w:iCs/>
          <w:sz w:val="24"/>
          <w:szCs w:val="28"/>
        </w:rPr>
        <w:t>Badr M.A</w:t>
      </w:r>
      <w:r w:rsidRPr="003A70B9">
        <w:rPr>
          <w:i/>
          <w:iCs/>
          <w:sz w:val="24"/>
          <w:szCs w:val="28"/>
        </w:rPr>
        <w:t>.,</w:t>
      </w:r>
      <w:r>
        <w:rPr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</w:rPr>
        <w:t xml:space="preserve">“ </w:t>
      </w:r>
      <w:r>
        <w:rPr>
          <w:b/>
          <w:bCs/>
          <w:i/>
          <w:iCs/>
          <w:sz w:val="24"/>
          <w:szCs w:val="28"/>
          <w:u w:val="single"/>
        </w:rPr>
        <w:t>Simulation of The Performance of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Small Size Wind Turbine System for Houshold Loads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>. The 2</w:t>
      </w:r>
      <w:r>
        <w:rPr>
          <w:sz w:val="24"/>
          <w:szCs w:val="28"/>
          <w:vertAlign w:val="superscript"/>
        </w:rPr>
        <w:t>nd</w:t>
      </w:r>
      <w:r>
        <w:rPr>
          <w:sz w:val="24"/>
          <w:szCs w:val="28"/>
        </w:rPr>
        <w:t xml:space="preserve">Int. Conference for Desert Development.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8"/>
            </w:rPr>
            <w:t>Cairo</w:t>
          </w:r>
        </w:smartTag>
      </w:smartTag>
      <w:r>
        <w:rPr>
          <w:sz w:val="24"/>
          <w:szCs w:val="28"/>
        </w:rPr>
        <w:t>, Jan. 1987.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7E2D57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 w:rsidRPr="003A70B9">
        <w:rPr>
          <w:i/>
          <w:iCs/>
          <w:sz w:val="24"/>
          <w:szCs w:val="28"/>
        </w:rPr>
        <w:t xml:space="preserve">El-Mallah, A., Shalaby, M.A.,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b/>
          <w:bCs/>
          <w:sz w:val="24"/>
          <w:szCs w:val="28"/>
        </w:rPr>
        <w:t>.</w:t>
      </w:r>
      <w:r>
        <w:rPr>
          <w:sz w:val="24"/>
          <w:szCs w:val="28"/>
        </w:rPr>
        <w:t xml:space="preserve">,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>A Stochastic Simulation Model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For A Hybrid Renewable Energy System.Supplying A Remote Community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 xml:space="preserve">, </w:t>
      </w:r>
      <w:r w:rsidR="007E2D57">
        <w:rPr>
          <w:sz w:val="24"/>
          <w:szCs w:val="28"/>
        </w:rPr>
        <w:t>Al-Azhar 3</w:t>
      </w:r>
      <w:r w:rsidR="007E2D57">
        <w:rPr>
          <w:sz w:val="24"/>
          <w:szCs w:val="28"/>
          <w:vertAlign w:val="superscript"/>
        </w:rPr>
        <w:t>rd</w:t>
      </w:r>
      <w:r w:rsidR="007E2D57">
        <w:rPr>
          <w:sz w:val="24"/>
          <w:szCs w:val="28"/>
        </w:rPr>
        <w:t xml:space="preserve"> Int. Conference, vol.7, pp 396, Dec. 1994.</w:t>
      </w:r>
      <w:r>
        <w:rPr>
          <w:sz w:val="24"/>
          <w:szCs w:val="28"/>
        </w:rPr>
        <w:t>, Dec. 1994.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Pr="003A70B9">
        <w:rPr>
          <w:i/>
          <w:iCs/>
          <w:sz w:val="24"/>
          <w:szCs w:val="28"/>
        </w:rPr>
        <w:t xml:space="preserve">Shalaby, M.A.,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sz w:val="24"/>
          <w:szCs w:val="28"/>
        </w:rPr>
        <w:t xml:space="preserve">. “ </w:t>
      </w:r>
      <w:r>
        <w:rPr>
          <w:b/>
          <w:bCs/>
          <w:i/>
          <w:iCs/>
          <w:sz w:val="24"/>
          <w:szCs w:val="28"/>
          <w:u w:val="single"/>
        </w:rPr>
        <w:t>A Response Surface Optimization Methodology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For A Wind -Diesel Energy System</w:t>
      </w:r>
      <w:r>
        <w:rPr>
          <w:b/>
          <w:bCs/>
          <w:i/>
          <w:iCs/>
          <w:sz w:val="24"/>
          <w:szCs w:val="28"/>
        </w:rPr>
        <w:t>.”</w:t>
      </w:r>
      <w:r>
        <w:rPr>
          <w:sz w:val="24"/>
          <w:szCs w:val="28"/>
        </w:rPr>
        <w:t>, 3</w:t>
      </w:r>
      <w:r>
        <w:rPr>
          <w:sz w:val="24"/>
          <w:szCs w:val="28"/>
          <w:vertAlign w:val="superscript"/>
        </w:rPr>
        <w:t>rd</w:t>
      </w:r>
      <w:r>
        <w:rPr>
          <w:sz w:val="24"/>
          <w:szCs w:val="28"/>
        </w:rPr>
        <w:t xml:space="preserve"> World Renewable Energy Congress, vol.3, </w:t>
      </w:r>
      <w:smartTag w:uri="urn:schemas-microsoft-com:office:smarttags" w:element="place">
        <w:smartTag w:uri="urn:schemas-microsoft-com:office:smarttags" w:element="City">
          <w:r w:rsidRPr="000573FD">
            <w:rPr>
              <w:b/>
              <w:bCs/>
              <w:sz w:val="24"/>
              <w:szCs w:val="28"/>
            </w:rPr>
            <w:t>Reading</w:t>
          </w:r>
        </w:smartTag>
        <w:r w:rsidRPr="000573FD">
          <w:rPr>
            <w:b/>
            <w:bCs/>
            <w:sz w:val="24"/>
            <w:szCs w:val="28"/>
          </w:rPr>
          <w:t xml:space="preserve">, </w:t>
        </w:r>
        <w:smartTag w:uri="urn:schemas-microsoft-com:office:smarttags" w:element="country-region">
          <w:r w:rsidRPr="000573FD">
            <w:rPr>
              <w:b/>
              <w:bCs/>
              <w:sz w:val="24"/>
              <w:szCs w:val="28"/>
            </w:rPr>
            <w:t>UK</w:t>
          </w:r>
        </w:smartTag>
      </w:smartTag>
      <w:r>
        <w:rPr>
          <w:sz w:val="24"/>
          <w:szCs w:val="28"/>
        </w:rPr>
        <w:t>, Sep.1994.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5. </w:t>
      </w:r>
      <w:r w:rsidRPr="003A70B9">
        <w:rPr>
          <w:i/>
          <w:iCs/>
          <w:sz w:val="24"/>
          <w:szCs w:val="28"/>
        </w:rPr>
        <w:t xml:space="preserve">Abed, K.A.,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 and El-Mallah, A.,</w:t>
      </w:r>
      <w:r>
        <w:rPr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>Off-Design Performance of Small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Wind Turbine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 xml:space="preserve">, </w:t>
      </w:r>
      <w:smartTag w:uri="urn:schemas-microsoft-com:office:smarttags" w:element="City">
        <w:r>
          <w:rPr>
            <w:sz w:val="24"/>
            <w:szCs w:val="28"/>
          </w:rPr>
          <w:t>Cairo</w:t>
        </w:r>
      </w:smartTag>
      <w:r>
        <w:rPr>
          <w:sz w:val="24"/>
          <w:szCs w:val="28"/>
        </w:rPr>
        <w:t>, Int. Conference on Energy, Development, and Environment</w:t>
      </w:r>
      <w:r w:rsidRPr="000573FD">
        <w:rPr>
          <w:b/>
          <w:bCs/>
          <w:sz w:val="24"/>
          <w:szCs w:val="28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73FD">
            <w:rPr>
              <w:b/>
              <w:bCs/>
              <w:sz w:val="24"/>
              <w:szCs w:val="28"/>
            </w:rPr>
            <w:t>Egypt</w:t>
          </w:r>
        </w:smartTag>
      </w:smartTag>
      <w:r>
        <w:rPr>
          <w:sz w:val="24"/>
          <w:szCs w:val="28"/>
        </w:rPr>
        <w:t>, Oct. 1994.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>6</w:t>
      </w:r>
      <w:r w:rsidRPr="003A70B9">
        <w:rPr>
          <w:i/>
          <w:iCs/>
          <w:sz w:val="24"/>
          <w:szCs w:val="28"/>
        </w:rPr>
        <w:t xml:space="preserve">. El-Mallah, A., Abed, K.A.,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</w:t>
      </w:r>
      <w:r>
        <w:rPr>
          <w:sz w:val="24"/>
          <w:szCs w:val="28"/>
        </w:rPr>
        <w:t xml:space="preserve">, </w:t>
      </w:r>
      <w:r>
        <w:rPr>
          <w:b/>
          <w:bCs/>
          <w:i/>
          <w:iCs/>
          <w:sz w:val="24"/>
          <w:szCs w:val="28"/>
        </w:rPr>
        <w:t xml:space="preserve">“ </w:t>
      </w:r>
      <w:r>
        <w:rPr>
          <w:b/>
          <w:bCs/>
          <w:i/>
          <w:iCs/>
          <w:sz w:val="24"/>
          <w:szCs w:val="28"/>
          <w:u w:val="single"/>
        </w:rPr>
        <w:t>Effect of Using Renewable Energy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Sources On The Reduction of CO</w:t>
      </w:r>
      <w:r>
        <w:rPr>
          <w:b/>
          <w:bCs/>
          <w:i/>
          <w:iCs/>
          <w:sz w:val="24"/>
          <w:szCs w:val="28"/>
          <w:u w:val="single"/>
          <w:vertAlign w:val="subscript"/>
        </w:rPr>
        <w:t>2</w:t>
      </w:r>
      <w:r>
        <w:rPr>
          <w:b/>
          <w:bCs/>
          <w:i/>
          <w:iCs/>
          <w:sz w:val="24"/>
          <w:szCs w:val="28"/>
          <w:u w:val="single"/>
        </w:rPr>
        <w:t xml:space="preserve"> Emission</w:t>
      </w:r>
      <w:r>
        <w:rPr>
          <w:b/>
          <w:bCs/>
          <w:i/>
          <w:iCs/>
          <w:sz w:val="24"/>
          <w:szCs w:val="28"/>
        </w:rPr>
        <w:t>.”,</w:t>
      </w:r>
      <w:r>
        <w:rPr>
          <w:sz w:val="24"/>
          <w:szCs w:val="28"/>
        </w:rPr>
        <w:t xml:space="preserve"> Solar Energy Society, </w:t>
      </w:r>
      <w:smartTag w:uri="urn:schemas-microsoft-com:office:smarttags" w:element="place">
        <w:smartTag w:uri="urn:schemas-microsoft-com:office:smarttags" w:element="City">
          <w:r w:rsidRPr="000573FD">
            <w:rPr>
              <w:b/>
              <w:bCs/>
              <w:sz w:val="24"/>
              <w:szCs w:val="28"/>
            </w:rPr>
            <w:t>Harare</w:t>
          </w:r>
        </w:smartTag>
      </w:smartTag>
      <w:r>
        <w:rPr>
          <w:sz w:val="24"/>
          <w:szCs w:val="28"/>
        </w:rPr>
        <w:t>, 1995.</w:t>
      </w: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7. </w:t>
      </w:r>
      <w:r w:rsidRPr="003A70B9">
        <w:rPr>
          <w:i/>
          <w:iCs/>
          <w:sz w:val="24"/>
          <w:szCs w:val="28"/>
        </w:rPr>
        <w:t xml:space="preserve">Khattab, N.M. and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</w:t>
      </w:r>
      <w:r>
        <w:rPr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>Economic Evaluation of All Year Round Solar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Dryer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>, Proc. of Al-Azhar Engineering 4</w:t>
      </w:r>
      <w:r>
        <w:rPr>
          <w:sz w:val="24"/>
          <w:szCs w:val="28"/>
          <w:vertAlign w:val="superscript"/>
        </w:rPr>
        <w:t xml:space="preserve">th </w:t>
      </w:r>
      <w:r>
        <w:rPr>
          <w:sz w:val="24"/>
          <w:szCs w:val="28"/>
        </w:rPr>
        <w:t xml:space="preserve">Conference,vol.7 Cairo, </w:t>
      </w:r>
      <w:r w:rsidRPr="000573FD">
        <w:rPr>
          <w:b/>
          <w:bCs/>
          <w:sz w:val="24"/>
          <w:szCs w:val="28"/>
        </w:rPr>
        <w:t>Egypt</w:t>
      </w:r>
      <w:r>
        <w:rPr>
          <w:sz w:val="24"/>
          <w:szCs w:val="28"/>
        </w:rPr>
        <w:t>,  Dec.1995.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8. </w:t>
      </w:r>
      <w:r w:rsidRPr="003A70B9">
        <w:rPr>
          <w:i/>
          <w:iCs/>
          <w:sz w:val="24"/>
          <w:szCs w:val="28"/>
        </w:rPr>
        <w:t xml:space="preserve">Hanafi, A.S.,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 El-Mallah, A.A., and Ibrahim, M.I.,</w:t>
      </w:r>
      <w:r>
        <w:rPr>
          <w:sz w:val="24"/>
          <w:szCs w:val="28"/>
        </w:rPr>
        <w:t xml:space="preserve"> “</w:t>
      </w:r>
      <w:r>
        <w:rPr>
          <w:b/>
          <w:bCs/>
          <w:i/>
          <w:iCs/>
          <w:sz w:val="24"/>
          <w:szCs w:val="28"/>
          <w:u w:val="single"/>
        </w:rPr>
        <w:t>Performance Analysis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of Wind/Solar/Diesel system With Hydrogen Storage</w:t>
      </w:r>
      <w:r>
        <w:rPr>
          <w:sz w:val="24"/>
          <w:szCs w:val="28"/>
        </w:rPr>
        <w:t>”, 11</w:t>
      </w:r>
      <w:r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World Hydrogen Energy Conference,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4"/>
              <w:szCs w:val="28"/>
            </w:rPr>
            <w:t>Germany</w:t>
          </w:r>
        </w:smartTag>
      </w:smartTag>
      <w:r>
        <w:rPr>
          <w:sz w:val="24"/>
          <w:szCs w:val="28"/>
        </w:rPr>
        <w:t>, June 1996.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9. </w:t>
      </w:r>
      <w:r w:rsidRPr="003A70B9">
        <w:rPr>
          <w:i/>
          <w:iCs/>
          <w:sz w:val="24"/>
          <w:szCs w:val="28"/>
        </w:rPr>
        <w:t xml:space="preserve">Ibrahim,M.I., Zacharias,P.,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sz w:val="24"/>
          <w:szCs w:val="28"/>
        </w:rPr>
        <w:t xml:space="preserve">.,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 xml:space="preserve"> Performance Analysis and Sizing of an Integrated Energy System Using Long Term Storage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>, 14</w:t>
      </w:r>
      <w:r>
        <w:rPr>
          <w:sz w:val="24"/>
          <w:szCs w:val="28"/>
          <w:vertAlign w:val="superscript"/>
        </w:rPr>
        <w:t xml:space="preserve">th </w:t>
      </w:r>
      <w:r>
        <w:rPr>
          <w:sz w:val="24"/>
          <w:szCs w:val="28"/>
        </w:rPr>
        <w:t xml:space="preserve">EUPVSEC and Exhibition,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4"/>
              <w:szCs w:val="28"/>
            </w:rPr>
            <w:t>Spain</w:t>
          </w:r>
        </w:smartTag>
      </w:smartTag>
      <w:r>
        <w:rPr>
          <w:sz w:val="24"/>
          <w:szCs w:val="28"/>
        </w:rPr>
        <w:t>, July 1997.</w:t>
      </w:r>
    </w:p>
    <w:p w:rsidR="009A729F" w:rsidRPr="00F35918" w:rsidRDefault="009A729F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</w:pPr>
      <w:r>
        <w:rPr>
          <w:sz w:val="24"/>
          <w:szCs w:val="28"/>
        </w:rPr>
        <w:t xml:space="preserve">10. </w:t>
      </w:r>
      <w:r w:rsidRPr="003A70B9">
        <w:rPr>
          <w:i/>
          <w:iCs/>
          <w:sz w:val="24"/>
          <w:szCs w:val="28"/>
        </w:rPr>
        <w:t xml:space="preserve">Ibrahim, S.M.A., El-Kordy, M.N.,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 Abed, K.A., and El-Mallh, A</w:t>
      </w:r>
      <w:r>
        <w:rPr>
          <w:sz w:val="24"/>
          <w:szCs w:val="28"/>
        </w:rPr>
        <w:t>., “</w:t>
      </w:r>
      <w:r>
        <w:rPr>
          <w:b/>
          <w:bCs/>
          <w:i/>
          <w:iCs/>
          <w:sz w:val="24"/>
          <w:szCs w:val="28"/>
        </w:rPr>
        <w:t>E</w:t>
      </w:r>
      <w:r>
        <w:rPr>
          <w:b/>
          <w:bCs/>
          <w:i/>
          <w:iCs/>
          <w:sz w:val="24"/>
          <w:szCs w:val="28"/>
          <w:u w:val="single"/>
        </w:rPr>
        <w:t>nvironmental Impact Evaluation of Wind Energy Exploitation</w:t>
      </w:r>
      <w:r>
        <w:rPr>
          <w:sz w:val="24"/>
          <w:szCs w:val="28"/>
        </w:rPr>
        <w:t xml:space="preserve">”, Proc. of Renewable Energy Congress,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8"/>
            </w:rPr>
            <w:t>Florence</w:t>
          </w:r>
        </w:smartTag>
        <w:r>
          <w:rPr>
            <w:sz w:val="24"/>
            <w:szCs w:val="28"/>
          </w:rPr>
          <w:t xml:space="preserve">, </w:t>
        </w:r>
        <w:smartTag w:uri="urn:schemas-microsoft-com:office:smarttags" w:element="country-region">
          <w:r w:rsidRPr="000573FD">
            <w:rPr>
              <w:b/>
              <w:bCs/>
              <w:sz w:val="24"/>
              <w:szCs w:val="28"/>
            </w:rPr>
            <w:t>Italy</w:t>
          </w:r>
        </w:smartTag>
      </w:smartTag>
      <w:r>
        <w:rPr>
          <w:sz w:val="24"/>
          <w:szCs w:val="28"/>
        </w:rPr>
        <w:t>, 1998.</w:t>
      </w:r>
    </w:p>
    <w:p w:rsidR="009A729F" w:rsidRPr="0017361C" w:rsidRDefault="009A729F" w:rsidP="0017361C">
      <w:pPr>
        <w:tabs>
          <w:tab w:val="right" w:pos="9072"/>
        </w:tabs>
        <w:ind w:left="-284" w:right="-455" w:hanging="283"/>
        <w:rPr>
          <w:sz w:val="16"/>
          <w:szCs w:val="16"/>
        </w:rPr>
      </w:pPr>
    </w:p>
    <w:p w:rsidR="009A729F" w:rsidRDefault="009A729F" w:rsidP="0017361C">
      <w:pPr>
        <w:pStyle w:val="BodyTextIndent"/>
        <w:tabs>
          <w:tab w:val="right" w:pos="9072"/>
        </w:tabs>
        <w:ind w:left="-284" w:right="-455" w:hanging="283"/>
        <w:jc w:val="lowKashida"/>
      </w:pPr>
      <w:r>
        <w:t xml:space="preserve">11. </w:t>
      </w:r>
      <w:r w:rsidRPr="003A70B9">
        <w:rPr>
          <w:b/>
          <w:bCs/>
          <w:i/>
          <w:iCs/>
        </w:rPr>
        <w:t>Badr, M. A</w:t>
      </w:r>
      <w:r>
        <w:t xml:space="preserve">., </w:t>
      </w:r>
      <w:r>
        <w:rPr>
          <w:b/>
          <w:bCs/>
          <w:i/>
          <w:iCs/>
          <w:u w:val="single"/>
        </w:rPr>
        <w:t>“Generalization of The Performance of Medium Size Variable Speed Operation Wind Turbines</w:t>
      </w:r>
      <w:r>
        <w:t>”, Journal of Egyptian Society of Engineers, vol.38, No. 2, 1999.</w:t>
      </w:r>
    </w:p>
    <w:p w:rsidR="009A729F" w:rsidRPr="0017361C" w:rsidRDefault="009A729F" w:rsidP="0017361C">
      <w:pPr>
        <w:pStyle w:val="BodyTextIndent"/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</w:rPr>
      </w:pPr>
      <w:r>
        <w:rPr>
          <w:sz w:val="24"/>
        </w:rPr>
        <w:t>12</w:t>
      </w:r>
      <w:r w:rsidRPr="003A70B9">
        <w:rPr>
          <w:i/>
          <w:iCs/>
          <w:sz w:val="24"/>
        </w:rPr>
        <w:t xml:space="preserve">. </w:t>
      </w:r>
      <w:r w:rsidRPr="003A70B9">
        <w:rPr>
          <w:i/>
          <w:iCs/>
          <w:sz w:val="24"/>
          <w:szCs w:val="28"/>
        </w:rPr>
        <w:t>El-Kordy, M.N,</w:t>
      </w:r>
      <w:r w:rsidRPr="003A70B9">
        <w:rPr>
          <w:b/>
          <w:bCs/>
          <w:i/>
          <w:iCs/>
          <w:sz w:val="24"/>
          <w:szCs w:val="28"/>
        </w:rPr>
        <w:t xml:space="preserve"> Badr, M. A.,</w:t>
      </w:r>
      <w:r w:rsidRPr="003A70B9">
        <w:rPr>
          <w:i/>
          <w:iCs/>
          <w:sz w:val="24"/>
          <w:szCs w:val="28"/>
        </w:rPr>
        <w:t xml:space="preserve"> Abed, K.A., and El-Mallah, and Ibrahim, S.M.A</w:t>
      </w:r>
      <w:r>
        <w:rPr>
          <w:sz w:val="24"/>
          <w:szCs w:val="28"/>
        </w:rPr>
        <w:t>., “</w:t>
      </w:r>
      <w:r>
        <w:rPr>
          <w:b/>
          <w:bCs/>
          <w:i/>
          <w:iCs/>
          <w:sz w:val="24"/>
          <w:szCs w:val="28"/>
        </w:rPr>
        <w:t>E</w:t>
      </w:r>
      <w:r>
        <w:rPr>
          <w:b/>
          <w:bCs/>
          <w:i/>
          <w:iCs/>
          <w:sz w:val="24"/>
          <w:szCs w:val="28"/>
          <w:u w:val="single"/>
        </w:rPr>
        <w:t>nvironmental Impact Evaluation Assessment Matrices for Electricity Generation Systems</w:t>
      </w:r>
      <w:r>
        <w:rPr>
          <w:sz w:val="24"/>
          <w:szCs w:val="28"/>
        </w:rPr>
        <w:t xml:space="preserve">”, </w:t>
      </w:r>
      <w:r>
        <w:t xml:space="preserve">”, </w:t>
      </w:r>
      <w:r>
        <w:rPr>
          <w:sz w:val="24"/>
        </w:rPr>
        <w:t>Journal of Egyptian Society of Engineers, vol.39, No. 3, 2000.</w:t>
      </w: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</w:rPr>
      </w:pPr>
    </w:p>
    <w:p w:rsidR="009A729F" w:rsidRDefault="009A729F" w:rsidP="0017361C">
      <w:pPr>
        <w:tabs>
          <w:tab w:val="right" w:pos="9072"/>
        </w:tabs>
        <w:ind w:left="-284" w:right="-455" w:hanging="283"/>
        <w:jc w:val="lowKashida"/>
        <w:rPr>
          <w:sz w:val="24"/>
        </w:rPr>
      </w:pPr>
      <w:r>
        <w:rPr>
          <w:sz w:val="24"/>
        </w:rPr>
        <w:t>1</w:t>
      </w:r>
      <w:r w:rsidR="00EF5446">
        <w:rPr>
          <w:sz w:val="24"/>
        </w:rPr>
        <w:t>3</w:t>
      </w:r>
      <w:r w:rsidRPr="003A70B9">
        <w:rPr>
          <w:i/>
          <w:iCs/>
          <w:sz w:val="24"/>
        </w:rPr>
        <w:t xml:space="preserve">. </w:t>
      </w:r>
      <w:r w:rsidRPr="003A70B9">
        <w:rPr>
          <w:i/>
          <w:iCs/>
          <w:sz w:val="24"/>
          <w:szCs w:val="28"/>
        </w:rPr>
        <w:t>El-Kordy, M.N</w:t>
      </w:r>
      <w:r w:rsidRPr="003A70B9">
        <w:rPr>
          <w:b/>
          <w:bCs/>
          <w:i/>
          <w:iCs/>
          <w:sz w:val="24"/>
          <w:szCs w:val="28"/>
        </w:rPr>
        <w:t>, Badr, M. A</w:t>
      </w:r>
      <w:r w:rsidRPr="003A70B9">
        <w:rPr>
          <w:i/>
          <w:iCs/>
          <w:sz w:val="24"/>
          <w:szCs w:val="28"/>
        </w:rPr>
        <w:t>., Abed, K.A., and Ibrahim, S.M.A</w:t>
      </w:r>
      <w:r>
        <w:rPr>
          <w:sz w:val="24"/>
          <w:szCs w:val="28"/>
        </w:rPr>
        <w:t>., “</w:t>
      </w:r>
      <w:r>
        <w:rPr>
          <w:b/>
          <w:bCs/>
          <w:i/>
          <w:iCs/>
          <w:sz w:val="24"/>
          <w:szCs w:val="28"/>
        </w:rPr>
        <w:t>Eco</w:t>
      </w:r>
      <w:r>
        <w:rPr>
          <w:b/>
          <w:bCs/>
          <w:i/>
          <w:iCs/>
          <w:sz w:val="24"/>
          <w:szCs w:val="28"/>
          <w:u w:val="single"/>
        </w:rPr>
        <w:t>nomical Evaluation of Electricity Generation Considering Externalitiss”</w:t>
      </w:r>
      <w:r>
        <w:rPr>
          <w:sz w:val="24"/>
          <w:szCs w:val="28"/>
        </w:rPr>
        <w:t xml:space="preserve">, </w:t>
      </w:r>
      <w:r>
        <w:rPr>
          <w:sz w:val="24"/>
        </w:rPr>
        <w:t>Journal of Egyptian Society of Engineers, vol.39, No. 4, 2000.</w:t>
      </w:r>
    </w:p>
    <w:p w:rsidR="00D408C4" w:rsidRPr="0017361C" w:rsidRDefault="00D408C4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D408C4" w:rsidRDefault="00D408C4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3A70B9">
        <w:rPr>
          <w:i/>
          <w:iCs/>
          <w:sz w:val="24"/>
          <w:szCs w:val="24"/>
        </w:rPr>
        <w:t xml:space="preserve">A. S. Hozayyin, </w:t>
      </w:r>
      <w:r w:rsidRPr="003A70B9">
        <w:rPr>
          <w:b/>
          <w:bCs/>
          <w:i/>
          <w:iCs/>
          <w:sz w:val="24"/>
          <w:szCs w:val="24"/>
        </w:rPr>
        <w:t>M. A. Badr</w:t>
      </w:r>
      <w:r w:rsidRPr="003A70B9">
        <w:rPr>
          <w:i/>
          <w:iCs/>
          <w:sz w:val="24"/>
          <w:szCs w:val="24"/>
        </w:rPr>
        <w:t xml:space="preserve"> and M. E. Hellal</w:t>
      </w:r>
      <w:r w:rsidRPr="00D408C4">
        <w:rPr>
          <w:sz w:val="24"/>
          <w:szCs w:val="24"/>
        </w:rPr>
        <w:t xml:space="preserve">, " </w:t>
      </w:r>
      <w:r w:rsidRPr="00D408C4">
        <w:rPr>
          <w:b/>
          <w:bCs/>
          <w:i/>
          <w:iCs/>
          <w:sz w:val="24"/>
          <w:szCs w:val="24"/>
          <w:u w:val="single"/>
        </w:rPr>
        <w:t>An Investigation of Group Scheduling Heuristics in a Flow-Line Cell"</w:t>
      </w:r>
      <w:r w:rsidRPr="00D408C4">
        <w:rPr>
          <w:sz w:val="24"/>
          <w:szCs w:val="24"/>
        </w:rPr>
        <w:t xml:space="preserve">, Proceedings of Current Advances in Mechanical Design and Production VII, </w:t>
      </w:r>
      <w:smartTag w:uri="urn:schemas-microsoft-com:office:smarttags" w:element="place">
        <w:smartTag w:uri="urn:schemas-microsoft-com:office:smarttags" w:element="City">
          <w:r w:rsidRPr="00D408C4">
            <w:rPr>
              <w:sz w:val="24"/>
              <w:szCs w:val="24"/>
            </w:rPr>
            <w:t>Cairo</w:t>
          </w:r>
        </w:smartTag>
        <w:r w:rsidRPr="00D408C4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D408C4">
            <w:rPr>
              <w:sz w:val="24"/>
              <w:szCs w:val="24"/>
            </w:rPr>
            <w:t>Egypt</w:t>
          </w:r>
        </w:smartTag>
      </w:smartTag>
      <w:r w:rsidRPr="00D408C4">
        <w:rPr>
          <w:sz w:val="24"/>
          <w:szCs w:val="24"/>
        </w:rPr>
        <w:t>, 2000</w:t>
      </w:r>
    </w:p>
    <w:p w:rsidR="00403FE5" w:rsidRPr="0017361C" w:rsidRDefault="00403FE5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403FE5" w:rsidRPr="00D408C4" w:rsidRDefault="00403FE5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3A70B9">
        <w:rPr>
          <w:i/>
          <w:iCs/>
          <w:sz w:val="24"/>
          <w:szCs w:val="24"/>
        </w:rPr>
        <w:t xml:space="preserve">El Chazly, N. and </w:t>
      </w:r>
      <w:r w:rsidRPr="003A70B9">
        <w:rPr>
          <w:b/>
          <w:bCs/>
          <w:i/>
          <w:iCs/>
          <w:sz w:val="24"/>
          <w:szCs w:val="24"/>
        </w:rPr>
        <w:t>Badr, M. A</w:t>
      </w:r>
      <w:r w:rsidRPr="003A70B9">
        <w:rPr>
          <w:i/>
          <w:iCs/>
          <w:sz w:val="24"/>
          <w:szCs w:val="24"/>
        </w:rPr>
        <w:t>.,</w:t>
      </w:r>
      <w:r>
        <w:rPr>
          <w:sz w:val="24"/>
          <w:szCs w:val="24"/>
        </w:rPr>
        <w:t xml:space="preserve"> “</w:t>
      </w:r>
      <w:r w:rsidRPr="00905E40">
        <w:rPr>
          <w:b/>
          <w:bCs/>
          <w:i/>
          <w:iCs/>
          <w:sz w:val="24"/>
          <w:szCs w:val="24"/>
          <w:u w:val="single"/>
        </w:rPr>
        <w:t>Renewable Energy Options and Environmental Benefits</w:t>
      </w:r>
      <w:r>
        <w:rPr>
          <w:sz w:val="24"/>
          <w:szCs w:val="24"/>
        </w:rPr>
        <w:t>”, Sharja Solar Energy Conference”, Feb. 2001.</w:t>
      </w:r>
    </w:p>
    <w:p w:rsidR="009A729F" w:rsidRPr="0017361C" w:rsidRDefault="009A729F" w:rsidP="0017361C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pStyle w:val="BlockText"/>
        <w:tabs>
          <w:tab w:val="right" w:pos="9072"/>
        </w:tabs>
        <w:ind w:left="-284" w:right="-455" w:hanging="283"/>
        <w:jc w:val="lowKashida"/>
        <w:rPr>
          <w:noProof w:val="0"/>
        </w:rPr>
      </w:pPr>
      <w:r>
        <w:rPr>
          <w:noProof w:val="0"/>
        </w:rPr>
        <w:lastRenderedPageBreak/>
        <w:t>1</w:t>
      </w:r>
      <w:r w:rsidR="00403FE5">
        <w:rPr>
          <w:noProof w:val="0"/>
        </w:rPr>
        <w:t>6</w:t>
      </w:r>
      <w:r>
        <w:rPr>
          <w:noProof w:val="0"/>
        </w:rPr>
        <w:t xml:space="preserve">. </w:t>
      </w:r>
      <w:proofErr w:type="spellStart"/>
      <w:r w:rsidRPr="003A70B9">
        <w:rPr>
          <w:i/>
          <w:iCs/>
          <w:noProof w:val="0"/>
        </w:rPr>
        <w:t>Maalawi</w:t>
      </w:r>
      <w:proofErr w:type="spellEnd"/>
      <w:r w:rsidRPr="003A70B9">
        <w:rPr>
          <w:i/>
          <w:iCs/>
          <w:noProof w:val="0"/>
        </w:rPr>
        <w:t xml:space="preserve">, K.Y., and </w:t>
      </w:r>
      <w:r w:rsidRPr="003A70B9">
        <w:rPr>
          <w:b/>
          <w:bCs/>
          <w:i/>
          <w:iCs/>
          <w:noProof w:val="0"/>
        </w:rPr>
        <w:t>Badr, M. A</w:t>
      </w:r>
      <w:r>
        <w:rPr>
          <w:b/>
          <w:bCs/>
          <w:noProof w:val="0"/>
        </w:rPr>
        <w:t xml:space="preserve">., </w:t>
      </w:r>
      <w:r>
        <w:rPr>
          <w:noProof w:val="0"/>
        </w:rPr>
        <w:t>“</w:t>
      </w:r>
      <w:r>
        <w:rPr>
          <w:b/>
          <w:bCs/>
          <w:i/>
          <w:iCs/>
          <w:noProof w:val="0"/>
          <w:u w:val="single"/>
        </w:rPr>
        <w:t>A Practical Approach for Selecting Optimum Wind Rotors</w:t>
      </w:r>
      <w:r>
        <w:rPr>
          <w:b/>
          <w:bCs/>
          <w:i/>
          <w:iCs/>
          <w:noProof w:val="0"/>
        </w:rPr>
        <w:t>”,</w:t>
      </w:r>
      <w:r>
        <w:rPr>
          <w:noProof w:val="0"/>
        </w:rPr>
        <w:t xml:space="preserve"> </w:t>
      </w:r>
      <w:r w:rsidRPr="000573FD">
        <w:rPr>
          <w:noProof w:val="0"/>
        </w:rPr>
        <w:t>Renewable Energy Journal, vol.28, pp 803-822, 2003.</w:t>
      </w:r>
    </w:p>
    <w:p w:rsidR="00905E40" w:rsidRPr="0017361C" w:rsidRDefault="00905E40" w:rsidP="0017361C">
      <w:pPr>
        <w:pStyle w:val="BlockText"/>
        <w:tabs>
          <w:tab w:val="right" w:pos="9072"/>
        </w:tabs>
        <w:ind w:left="-284" w:right="-455" w:hanging="283"/>
        <w:jc w:val="lowKashida"/>
        <w:rPr>
          <w:noProof w:val="0"/>
          <w:sz w:val="16"/>
          <w:szCs w:val="16"/>
        </w:rPr>
      </w:pPr>
    </w:p>
    <w:p w:rsidR="00905E40" w:rsidRPr="00905E40" w:rsidRDefault="00905E40" w:rsidP="000040F5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>
        <w:rPr>
          <w:noProof w:val="0"/>
        </w:rPr>
        <w:t>17</w:t>
      </w:r>
      <w:r w:rsidRPr="00905E40">
        <w:rPr>
          <w:sz w:val="24"/>
          <w:szCs w:val="24"/>
        </w:rPr>
        <w:t xml:space="preserve">. </w:t>
      </w:r>
      <w:r w:rsidRPr="003A70B9">
        <w:rPr>
          <w:i/>
          <w:iCs/>
          <w:sz w:val="24"/>
          <w:szCs w:val="24"/>
        </w:rPr>
        <w:t xml:space="preserve">Maalawi, K.Y., and </w:t>
      </w:r>
      <w:r w:rsidRPr="003A70B9">
        <w:rPr>
          <w:b/>
          <w:bCs/>
          <w:i/>
          <w:iCs/>
          <w:sz w:val="24"/>
          <w:szCs w:val="24"/>
        </w:rPr>
        <w:t>Badr, M. A</w:t>
      </w:r>
      <w:r w:rsidRPr="003A70B9">
        <w:rPr>
          <w:i/>
          <w:iCs/>
          <w:sz w:val="24"/>
          <w:szCs w:val="24"/>
        </w:rPr>
        <w:t>.,”</w:t>
      </w:r>
      <w:r w:rsidRPr="00905E40">
        <w:rPr>
          <w:b/>
          <w:bCs/>
          <w:i/>
          <w:iCs/>
          <w:sz w:val="24"/>
          <w:szCs w:val="24"/>
          <w:u w:val="single"/>
        </w:rPr>
        <w:t>Key-Design Equations of Electricity-Generating Wind Turbines”</w:t>
      </w:r>
      <w:r w:rsidRPr="00905E40">
        <w:rPr>
          <w:sz w:val="24"/>
          <w:szCs w:val="24"/>
        </w:rPr>
        <w:t>, Journal of Egyptian Soc</w:t>
      </w:r>
      <w:r w:rsidR="00AD6AE1">
        <w:rPr>
          <w:sz w:val="24"/>
          <w:szCs w:val="24"/>
        </w:rPr>
        <w:t>iety of Engineers, vol.43, No 1</w:t>
      </w:r>
      <w:r w:rsidRPr="00905E40">
        <w:rPr>
          <w:sz w:val="24"/>
          <w:szCs w:val="24"/>
        </w:rPr>
        <w:t>, 200</w:t>
      </w:r>
      <w:r w:rsidR="00AD6AE1">
        <w:rPr>
          <w:sz w:val="24"/>
          <w:szCs w:val="24"/>
        </w:rPr>
        <w:t>4</w:t>
      </w:r>
    </w:p>
    <w:p w:rsidR="009A729F" w:rsidRPr="0017361C" w:rsidRDefault="009A729F" w:rsidP="0017361C">
      <w:pPr>
        <w:pStyle w:val="BlockText"/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9A729F" w:rsidRDefault="009A729F" w:rsidP="0017361C">
      <w:pPr>
        <w:pStyle w:val="BlockText"/>
        <w:tabs>
          <w:tab w:val="right" w:pos="8789"/>
        </w:tabs>
        <w:ind w:left="-284" w:right="-455" w:hanging="283"/>
        <w:jc w:val="lowKashida"/>
      </w:pPr>
      <w:r>
        <w:t>1</w:t>
      </w:r>
      <w:r w:rsidR="00883BA8">
        <w:t>8</w:t>
      </w:r>
      <w:r>
        <w:t xml:space="preserve">. </w:t>
      </w:r>
      <w:r w:rsidRPr="003A70B9">
        <w:rPr>
          <w:i/>
          <w:iCs/>
        </w:rPr>
        <w:t xml:space="preserve">K. A. Abed and </w:t>
      </w:r>
      <w:r w:rsidRPr="003A70B9">
        <w:rPr>
          <w:b/>
          <w:bCs/>
          <w:i/>
          <w:iCs/>
        </w:rPr>
        <w:t>M. A. Badr</w:t>
      </w:r>
      <w:r>
        <w:t>, “</w:t>
      </w:r>
      <w:r w:rsidRPr="009A729F">
        <w:rPr>
          <w:b/>
          <w:bCs/>
          <w:i/>
          <w:iCs/>
          <w:u w:val="single"/>
        </w:rPr>
        <w:t>Off-Desin Performance Characteristics of Wind Turbines</w:t>
      </w:r>
      <w:r>
        <w:t xml:space="preserve">”, World Renewable Energy Congress IX, </w:t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  <w:r>
          <w:t xml:space="preserve">, </w:t>
        </w:r>
        <w:smartTag w:uri="urn:schemas-microsoft-com:office:smarttags" w:element="country-region">
          <w:r>
            <w:t>Italy</w:t>
          </w:r>
        </w:smartTag>
      </w:smartTag>
      <w:r>
        <w:t>. August 2006.</w:t>
      </w:r>
    </w:p>
    <w:p w:rsidR="00390E09" w:rsidRPr="0017361C" w:rsidRDefault="00390E09" w:rsidP="0017361C">
      <w:pPr>
        <w:pStyle w:val="BlockText"/>
        <w:tabs>
          <w:tab w:val="right" w:pos="9072"/>
        </w:tabs>
        <w:ind w:left="-284" w:right="-455" w:hanging="283"/>
        <w:jc w:val="lowKashida"/>
        <w:rPr>
          <w:b/>
          <w:bCs/>
          <w:sz w:val="16"/>
          <w:szCs w:val="16"/>
        </w:rPr>
      </w:pPr>
    </w:p>
    <w:p w:rsidR="002B2D4F" w:rsidRPr="002B2D4F" w:rsidRDefault="00390E09" w:rsidP="0017361C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 w:rsidRPr="00887A97">
        <w:rPr>
          <w:sz w:val="24"/>
          <w:szCs w:val="24"/>
        </w:rPr>
        <w:t>1</w:t>
      </w:r>
      <w:r w:rsidR="00883BA8">
        <w:rPr>
          <w:sz w:val="24"/>
          <w:szCs w:val="24"/>
        </w:rPr>
        <w:t>9</w:t>
      </w:r>
      <w:r w:rsidR="00887A97">
        <w:rPr>
          <w:sz w:val="24"/>
        </w:rPr>
        <w:t xml:space="preserve">. </w:t>
      </w:r>
      <w:r w:rsidR="00887A97" w:rsidRPr="003A70B9">
        <w:rPr>
          <w:i/>
          <w:iCs/>
          <w:sz w:val="24"/>
        </w:rPr>
        <w:t xml:space="preserve">M.E. Abd El-Samie, </w:t>
      </w:r>
      <w:r w:rsidR="00887A97" w:rsidRPr="003A70B9">
        <w:rPr>
          <w:b/>
          <w:bCs/>
          <w:i/>
          <w:iCs/>
          <w:sz w:val="24"/>
        </w:rPr>
        <w:t>M.A.Badr</w:t>
      </w:r>
      <w:r w:rsidR="00887A97" w:rsidRPr="003A70B9">
        <w:rPr>
          <w:i/>
          <w:iCs/>
          <w:sz w:val="24"/>
        </w:rPr>
        <w:t>, A.M. Abou El-Fotooh</w:t>
      </w:r>
      <w:r w:rsidR="00887A97">
        <w:rPr>
          <w:sz w:val="24"/>
        </w:rPr>
        <w:t xml:space="preserve">, </w:t>
      </w:r>
      <w:r w:rsidR="00887A97" w:rsidRPr="00887A97">
        <w:rPr>
          <w:b/>
          <w:bCs/>
        </w:rPr>
        <w:t>"</w:t>
      </w:r>
      <w:r w:rsidRPr="00887A97">
        <w:rPr>
          <w:b/>
          <w:bCs/>
        </w:rPr>
        <w:t xml:space="preserve"> </w:t>
      </w:r>
      <w:r w:rsidR="00887A97" w:rsidRPr="00887A97">
        <w:rPr>
          <w:b/>
          <w:bCs/>
          <w:i/>
          <w:iCs/>
          <w:sz w:val="24"/>
          <w:u w:val="single"/>
        </w:rPr>
        <w:t>Microbial Hydrogen Production</w:t>
      </w:r>
      <w:r w:rsidR="00887A97" w:rsidRPr="00887A97">
        <w:rPr>
          <w:b/>
          <w:bCs/>
          <w:i/>
          <w:iCs/>
          <w:sz w:val="24"/>
        </w:rPr>
        <w:t>"</w:t>
      </w:r>
      <w:r w:rsidR="00887A97" w:rsidRPr="00887A97">
        <w:rPr>
          <w:b/>
          <w:bCs/>
          <w:sz w:val="24"/>
        </w:rPr>
        <w:t xml:space="preserve">, </w:t>
      </w:r>
      <w:r w:rsidR="00887A97" w:rsidRPr="002B2D4F">
        <w:rPr>
          <w:sz w:val="24"/>
          <w:szCs w:val="24"/>
        </w:rPr>
        <w:t>Journal</w:t>
      </w:r>
      <w:r w:rsidR="002B2D4F" w:rsidRPr="002B2D4F">
        <w:rPr>
          <w:sz w:val="24"/>
          <w:szCs w:val="24"/>
        </w:rPr>
        <w:t xml:space="preserve">  of Applied Sciences Research, 2007.</w:t>
      </w:r>
    </w:p>
    <w:p w:rsidR="00887A97" w:rsidRPr="0017361C" w:rsidRDefault="00887A97" w:rsidP="0017361C">
      <w:pPr>
        <w:ind w:left="-284" w:right="565" w:hanging="283"/>
        <w:jc w:val="center"/>
        <w:rPr>
          <w:b/>
          <w:bCs/>
          <w:sz w:val="16"/>
          <w:szCs w:val="16"/>
        </w:rPr>
      </w:pPr>
    </w:p>
    <w:p w:rsidR="009A729F" w:rsidRDefault="00883BA8" w:rsidP="002935EF">
      <w:pPr>
        <w:widowControl w:val="0"/>
        <w:ind w:left="-284" w:right="-455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20</w:t>
      </w:r>
      <w:r w:rsidR="009A729F">
        <w:rPr>
          <w:snapToGrid w:val="0"/>
          <w:sz w:val="24"/>
          <w:szCs w:val="24"/>
        </w:rPr>
        <w:t xml:space="preserve">. </w:t>
      </w:r>
      <w:r w:rsidR="009A729F" w:rsidRPr="003A70B9">
        <w:rPr>
          <w:i/>
          <w:iCs/>
          <w:snapToGrid w:val="0"/>
          <w:sz w:val="24"/>
          <w:szCs w:val="24"/>
        </w:rPr>
        <w:t xml:space="preserve">M. A. Ziada,  </w:t>
      </w:r>
      <w:r w:rsidR="009A729F" w:rsidRPr="003A70B9">
        <w:rPr>
          <w:b/>
          <w:bCs/>
          <w:i/>
          <w:iCs/>
          <w:snapToGrid w:val="0"/>
          <w:sz w:val="24"/>
          <w:szCs w:val="24"/>
        </w:rPr>
        <w:t>M. A. Badr</w:t>
      </w:r>
      <w:r w:rsidR="009A729F">
        <w:rPr>
          <w:snapToGrid w:val="0"/>
          <w:sz w:val="24"/>
          <w:szCs w:val="24"/>
        </w:rPr>
        <w:t xml:space="preserve">; </w:t>
      </w:r>
      <w:r w:rsidR="009A729F">
        <w:t xml:space="preserve"> “</w:t>
      </w:r>
      <w:r w:rsidR="009A729F" w:rsidRPr="009A729F">
        <w:rPr>
          <w:b/>
          <w:bCs/>
          <w:i/>
          <w:iCs/>
          <w:sz w:val="24"/>
          <w:szCs w:val="24"/>
          <w:u w:val="single"/>
        </w:rPr>
        <w:t xml:space="preserve">Turbulence- characteristics of the </w:t>
      </w:r>
      <w:r w:rsidR="002935EF">
        <w:rPr>
          <w:b/>
          <w:bCs/>
          <w:i/>
          <w:iCs/>
          <w:sz w:val="24"/>
          <w:szCs w:val="24"/>
          <w:u w:val="single"/>
        </w:rPr>
        <w:t>F</w:t>
      </w:r>
      <w:r w:rsidR="009A729F" w:rsidRPr="009A729F">
        <w:rPr>
          <w:b/>
          <w:bCs/>
          <w:i/>
          <w:iCs/>
          <w:sz w:val="24"/>
          <w:szCs w:val="24"/>
          <w:u w:val="single"/>
        </w:rPr>
        <w:t>low</w:t>
      </w:r>
      <w:r w:rsidR="002935EF">
        <w:rPr>
          <w:b/>
          <w:bCs/>
          <w:i/>
          <w:iCs/>
          <w:sz w:val="24"/>
          <w:szCs w:val="24"/>
          <w:u w:val="single"/>
        </w:rPr>
        <w:t xml:space="preserve"> </w:t>
      </w:r>
      <w:r w:rsidR="009A729F" w:rsidRPr="009A729F">
        <w:rPr>
          <w:b/>
          <w:bCs/>
          <w:i/>
          <w:iCs/>
          <w:snapToGrid w:val="0"/>
          <w:sz w:val="24"/>
          <w:szCs w:val="24"/>
          <w:u w:val="single"/>
        </w:rPr>
        <w:t>Field under air cushion plenum chambers</w:t>
      </w:r>
      <w:r w:rsidR="009A729F" w:rsidRPr="009A729F">
        <w:rPr>
          <w:b/>
          <w:bCs/>
          <w:i/>
          <w:iCs/>
          <w:snapToGrid w:val="0"/>
          <w:sz w:val="24"/>
          <w:szCs w:val="24"/>
        </w:rPr>
        <w:t>"</w:t>
      </w:r>
      <w:r w:rsidR="009A729F" w:rsidRPr="009A729F">
        <w:rPr>
          <w:i/>
          <w:iCs/>
          <w:snapToGrid w:val="0"/>
          <w:sz w:val="24"/>
          <w:szCs w:val="24"/>
        </w:rPr>
        <w:t xml:space="preserve">, </w:t>
      </w:r>
      <w:r w:rsidR="009A729F" w:rsidRPr="009A729F">
        <w:rPr>
          <w:snapToGrid w:val="0"/>
          <w:sz w:val="24"/>
          <w:szCs w:val="24"/>
        </w:rPr>
        <w:t>3</w:t>
      </w:r>
      <w:r w:rsidR="009A729F">
        <w:rPr>
          <w:snapToGrid w:val="0"/>
          <w:sz w:val="24"/>
          <w:szCs w:val="24"/>
          <w:vertAlign w:val="superscript"/>
        </w:rPr>
        <w:t>rd</w:t>
      </w:r>
      <w:r w:rsidR="009A729F">
        <w:rPr>
          <w:snapToGrid w:val="0"/>
          <w:sz w:val="24"/>
          <w:szCs w:val="24"/>
        </w:rPr>
        <w:t>. Engineering Research Division Conferemce, NRC, March-2008.</w:t>
      </w:r>
    </w:p>
    <w:p w:rsidR="009A729F" w:rsidRPr="0017361C" w:rsidRDefault="009A729F" w:rsidP="0017361C">
      <w:pPr>
        <w:widowControl w:val="0"/>
        <w:ind w:left="-284" w:right="-455" w:hanging="283"/>
        <w:rPr>
          <w:snapToGrid w:val="0"/>
          <w:sz w:val="16"/>
          <w:szCs w:val="16"/>
        </w:rPr>
      </w:pPr>
    </w:p>
    <w:p w:rsidR="009A729F" w:rsidRDefault="00D408C4" w:rsidP="00056F88">
      <w:pPr>
        <w:widowControl w:val="0"/>
        <w:ind w:left="-284" w:right="-455" w:hanging="283"/>
        <w:jc w:val="both"/>
        <w:rPr>
          <w:rFonts w:cs="Times New Roman"/>
          <w:i/>
          <w:iCs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883BA8">
        <w:rPr>
          <w:snapToGrid w:val="0"/>
          <w:sz w:val="24"/>
          <w:szCs w:val="24"/>
        </w:rPr>
        <w:t>1</w:t>
      </w:r>
      <w:r w:rsidR="009A729F">
        <w:rPr>
          <w:snapToGrid w:val="0"/>
          <w:sz w:val="24"/>
          <w:szCs w:val="24"/>
        </w:rPr>
        <w:t xml:space="preserve">.   </w:t>
      </w:r>
      <w:r w:rsidR="009A729F" w:rsidRPr="003A70B9">
        <w:rPr>
          <w:b/>
          <w:bCs/>
          <w:i/>
          <w:iCs/>
          <w:sz w:val="24"/>
          <w:szCs w:val="24"/>
          <w:lang w:bidi="ar-EG"/>
        </w:rPr>
        <w:t>M. A. Badr</w:t>
      </w:r>
      <w:r w:rsidR="009A729F" w:rsidRPr="003A70B9">
        <w:rPr>
          <w:i/>
          <w:iCs/>
          <w:sz w:val="24"/>
          <w:szCs w:val="24"/>
          <w:lang w:bidi="ar-EG"/>
        </w:rPr>
        <w:t>, K. A. Abed, A. A. El-Mallah and M. I. El Anwar</w:t>
      </w:r>
      <w:r w:rsidR="009A729F">
        <w:rPr>
          <w:sz w:val="24"/>
          <w:szCs w:val="24"/>
          <w:lang w:bidi="ar-EG"/>
        </w:rPr>
        <w:t xml:space="preserve">, </w:t>
      </w:r>
      <w:r w:rsidR="009A729F" w:rsidRPr="009A729F">
        <w:rPr>
          <w:b/>
          <w:bCs/>
          <w:sz w:val="24"/>
          <w:szCs w:val="24"/>
          <w:lang w:bidi="ar-EG"/>
        </w:rPr>
        <w:t>“</w:t>
      </w:r>
      <w:r w:rsidR="009A729F" w:rsidRPr="009A729F">
        <w:rPr>
          <w:rFonts w:cs="Times New Roman"/>
          <w:b/>
          <w:bCs/>
          <w:i/>
          <w:iCs/>
          <w:sz w:val="24"/>
          <w:szCs w:val="24"/>
          <w:u w:val="single"/>
        </w:rPr>
        <w:t xml:space="preserve">Optimal Design of Hybrid Systems with </w:t>
      </w:r>
      <w:smartTag w:uri="urn:schemas-microsoft-com:office:smarttags" w:element="place">
        <w:r w:rsidR="009A729F" w:rsidRPr="009A729F">
          <w:rPr>
            <w:rFonts w:cs="Times New Roman"/>
            <w:b/>
            <w:bCs/>
            <w:i/>
            <w:iCs/>
            <w:sz w:val="24"/>
            <w:szCs w:val="24"/>
            <w:u w:val="single"/>
          </w:rPr>
          <w:t>Battery</w:t>
        </w:r>
      </w:smartTag>
      <w:r w:rsidR="009A729F" w:rsidRPr="009A729F">
        <w:rPr>
          <w:rFonts w:cs="Times New Roman"/>
          <w:b/>
          <w:bCs/>
          <w:i/>
          <w:iCs/>
          <w:sz w:val="24"/>
          <w:szCs w:val="24"/>
          <w:u w:val="single"/>
        </w:rPr>
        <w:t xml:space="preserve"> Storage</w:t>
      </w:r>
      <w:r w:rsidR="009A729F">
        <w:rPr>
          <w:rFonts w:cs="Times New Roman"/>
          <w:i/>
          <w:iCs/>
          <w:sz w:val="24"/>
          <w:szCs w:val="24"/>
        </w:rPr>
        <w:t xml:space="preserve">”. </w:t>
      </w:r>
      <w:r w:rsidR="002B477C">
        <w:rPr>
          <w:sz w:val="24"/>
          <w:szCs w:val="24"/>
          <w:lang w:eastAsia="en-US"/>
        </w:rPr>
        <w:t>Proceeding of</w:t>
      </w:r>
      <w:r w:rsidR="009A729F">
        <w:rPr>
          <w:sz w:val="24"/>
          <w:szCs w:val="24"/>
          <w:lang w:eastAsia="en-US"/>
        </w:rPr>
        <w:t xml:space="preserve"> the 4</w:t>
      </w:r>
      <w:r w:rsidR="009A729F">
        <w:rPr>
          <w:sz w:val="24"/>
          <w:szCs w:val="24"/>
          <w:vertAlign w:val="superscript"/>
          <w:lang w:eastAsia="en-US"/>
        </w:rPr>
        <w:t>th</w:t>
      </w:r>
      <w:r w:rsidR="009A729F">
        <w:rPr>
          <w:sz w:val="24"/>
          <w:szCs w:val="24"/>
          <w:lang w:eastAsia="en-US"/>
        </w:rPr>
        <w:t xml:space="preserve"> European Consfernce on PV-Systems, </w:t>
      </w:r>
      <w:smartTag w:uri="urn:schemas-microsoft-com:office:smarttags" w:element="place">
        <w:smartTag w:uri="urn:schemas-microsoft-com:office:smarttags" w:element="City">
          <w:r w:rsidR="009A729F">
            <w:rPr>
              <w:sz w:val="24"/>
              <w:szCs w:val="24"/>
              <w:lang w:eastAsia="en-US"/>
            </w:rPr>
            <w:t>Glyfada</w:t>
          </w:r>
        </w:smartTag>
        <w:r w:rsidR="009A729F">
          <w:rPr>
            <w:sz w:val="24"/>
            <w:szCs w:val="24"/>
            <w:lang w:eastAsia="en-US"/>
          </w:rPr>
          <w:t xml:space="preserve">, </w:t>
        </w:r>
        <w:smartTag w:uri="urn:schemas-microsoft-com:office:smarttags" w:element="country-region">
          <w:r w:rsidR="009A729F">
            <w:rPr>
              <w:sz w:val="24"/>
              <w:szCs w:val="24"/>
              <w:lang w:eastAsia="en-US"/>
            </w:rPr>
            <w:t>Greece</w:t>
          </w:r>
        </w:smartTag>
      </w:smartTag>
      <w:r w:rsidR="009A729F">
        <w:rPr>
          <w:sz w:val="24"/>
          <w:szCs w:val="24"/>
          <w:lang w:eastAsia="en-US"/>
        </w:rPr>
        <w:t>,  May- 2008</w:t>
      </w:r>
      <w:r w:rsidR="009A729F">
        <w:rPr>
          <w:rFonts w:cs="Times New Roman"/>
          <w:i/>
          <w:iCs/>
          <w:sz w:val="24"/>
          <w:szCs w:val="24"/>
        </w:rPr>
        <w:t xml:space="preserve">. </w:t>
      </w:r>
    </w:p>
    <w:p w:rsidR="009A729F" w:rsidRPr="0017361C" w:rsidRDefault="009A729F" w:rsidP="0017361C">
      <w:pPr>
        <w:widowControl w:val="0"/>
        <w:ind w:left="-284" w:right="-455" w:hanging="283"/>
        <w:rPr>
          <w:rFonts w:cs="Times New Roman"/>
          <w:i/>
          <w:iCs/>
          <w:sz w:val="16"/>
          <w:szCs w:val="16"/>
        </w:rPr>
      </w:pPr>
    </w:p>
    <w:p w:rsidR="009A729F" w:rsidRDefault="009A729F" w:rsidP="0017361C">
      <w:pPr>
        <w:pStyle w:val="BlockText"/>
        <w:tabs>
          <w:tab w:val="clear" w:pos="284"/>
          <w:tab w:val="right" w:pos="142"/>
          <w:tab w:val="right" w:pos="9072"/>
        </w:tabs>
        <w:ind w:left="-284" w:right="-455" w:hanging="283"/>
        <w:jc w:val="lowKashida"/>
        <w:rPr>
          <w:szCs w:val="24"/>
          <w:lang w:eastAsia="en-US"/>
        </w:rPr>
      </w:pPr>
      <w:r>
        <w:rPr>
          <w:rFonts w:ascii="TTE14AFB20t00" w:hAnsi="TTE14AFB20t00" w:cs="TTE14AFB20t00"/>
          <w:lang w:eastAsia="en-US"/>
        </w:rPr>
        <w:t>2</w:t>
      </w:r>
      <w:r w:rsidR="00883BA8">
        <w:rPr>
          <w:rFonts w:ascii="TTE14AFB20t00" w:hAnsi="TTE14AFB20t00" w:cs="TTE14AFB20t00"/>
          <w:lang w:eastAsia="en-US"/>
        </w:rPr>
        <w:t>2</w:t>
      </w:r>
      <w:r>
        <w:rPr>
          <w:rFonts w:ascii="TTE14AFB20t00" w:hAnsi="TTE14AFB20t00" w:cs="TTE14AFB20t00"/>
          <w:lang w:eastAsia="en-US"/>
        </w:rPr>
        <w:t xml:space="preserve">. </w:t>
      </w:r>
      <w:r w:rsidRPr="003A70B9">
        <w:rPr>
          <w:rFonts w:ascii="TTE14AFB20t00" w:hAnsi="TTE14AFB20t00" w:cs="TTE14AFB20t00"/>
          <w:i/>
          <w:iCs/>
          <w:lang w:eastAsia="en-US"/>
        </w:rPr>
        <w:t>Karam Y. Maalawi</w:t>
      </w:r>
      <w:r w:rsidRPr="003A70B9">
        <w:rPr>
          <w:rFonts w:ascii="TTE14AFB20t00" w:hAnsi="TTE14AFB20t00" w:cs="TTE14AFB20t00"/>
          <w:i/>
          <w:iCs/>
          <w:sz w:val="13"/>
          <w:szCs w:val="13"/>
          <w:lang w:eastAsia="en-US"/>
        </w:rPr>
        <w:t xml:space="preserve">1 </w:t>
      </w:r>
      <w:r w:rsidRPr="003A70B9">
        <w:rPr>
          <w:b/>
          <w:bCs/>
          <w:i/>
          <w:iCs/>
          <w:lang w:eastAsia="en-US"/>
        </w:rPr>
        <w:t>&amp; M. A. Badr</w:t>
      </w:r>
      <w:r>
        <w:rPr>
          <w:rFonts w:ascii="TTE14AFB20t00" w:hAnsi="TTE14AFB20t00" w:cs="TTE14AFB20t00"/>
          <w:lang w:eastAsia="en-US"/>
        </w:rPr>
        <w:t>; “</w:t>
      </w:r>
      <w:r w:rsidRPr="009A729F">
        <w:rPr>
          <w:b/>
          <w:bCs/>
          <w:i/>
          <w:iCs/>
          <w:sz w:val="26"/>
          <w:szCs w:val="26"/>
          <w:u w:val="single"/>
          <w:lang w:eastAsia="en-US"/>
        </w:rPr>
        <w:t>Optimal Frequency Design of a Variable-Pitch Wind Turbine Blade</w:t>
      </w:r>
      <w:r w:rsidRPr="009A729F">
        <w:rPr>
          <w:b/>
          <w:bCs/>
          <w:sz w:val="26"/>
          <w:szCs w:val="26"/>
          <w:lang w:eastAsia="en-US"/>
        </w:rPr>
        <w:t>”</w:t>
      </w:r>
      <w:r>
        <w:rPr>
          <w:sz w:val="26"/>
          <w:szCs w:val="26"/>
          <w:lang w:eastAsia="en-US"/>
        </w:rPr>
        <w:t xml:space="preserve">. </w:t>
      </w:r>
      <w:r w:rsidR="007A6156">
        <w:rPr>
          <w:szCs w:val="24"/>
          <w:lang w:eastAsia="en-US"/>
        </w:rPr>
        <w:t xml:space="preserve">Proceedings of </w:t>
      </w:r>
      <w:r>
        <w:rPr>
          <w:szCs w:val="24"/>
          <w:lang w:eastAsia="en-US"/>
        </w:rPr>
        <w:t xml:space="preserve"> WREC X,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  <w:lang w:eastAsia="en-US"/>
            </w:rPr>
            <w:t>Glasgow</w:t>
          </w:r>
        </w:smartTag>
        <w:r>
          <w:rPr>
            <w:szCs w:val="24"/>
            <w:lang w:eastAsia="en-US"/>
          </w:rPr>
          <w:t xml:space="preserve">, </w:t>
        </w:r>
        <w:smartTag w:uri="urn:schemas-microsoft-com:office:smarttags" w:element="country-region">
          <w:r>
            <w:rPr>
              <w:szCs w:val="24"/>
              <w:lang w:eastAsia="en-US"/>
            </w:rPr>
            <w:t>Scotland</w:t>
          </w:r>
        </w:smartTag>
      </w:smartTag>
      <w:r>
        <w:rPr>
          <w:szCs w:val="24"/>
          <w:lang w:eastAsia="en-US"/>
        </w:rPr>
        <w:t>, July-2008.</w:t>
      </w:r>
    </w:p>
    <w:p w:rsidR="004A36E8" w:rsidRPr="0017361C" w:rsidRDefault="004A36E8" w:rsidP="0017361C">
      <w:pPr>
        <w:autoSpaceDE w:val="0"/>
        <w:autoSpaceDN w:val="0"/>
        <w:adjustRightInd w:val="0"/>
        <w:ind w:left="-284" w:right="-313" w:hanging="283"/>
        <w:jc w:val="lowKashida"/>
        <w:rPr>
          <w:sz w:val="16"/>
          <w:szCs w:val="16"/>
          <w:lang w:eastAsia="en-US"/>
        </w:rPr>
      </w:pPr>
    </w:p>
    <w:p w:rsidR="004A36E8" w:rsidRPr="004A36E8" w:rsidRDefault="00A621B1" w:rsidP="0017361C">
      <w:pPr>
        <w:autoSpaceDE w:val="0"/>
        <w:autoSpaceDN w:val="0"/>
        <w:adjustRightInd w:val="0"/>
        <w:ind w:left="-284" w:right="-313" w:hanging="283"/>
        <w:jc w:val="lowKashida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883BA8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. </w:t>
      </w:r>
      <w:r w:rsidR="004A36E8" w:rsidRPr="003A70B9">
        <w:rPr>
          <w:i/>
          <w:iCs/>
          <w:sz w:val="24"/>
          <w:szCs w:val="24"/>
          <w:lang w:eastAsia="en-US"/>
        </w:rPr>
        <w:t xml:space="preserve">Azza Hafez, Maaly Khedr, </w:t>
      </w:r>
      <w:r w:rsidR="004A36E8" w:rsidRPr="003A70B9">
        <w:rPr>
          <w:b/>
          <w:bCs/>
          <w:i/>
          <w:iCs/>
          <w:sz w:val="24"/>
          <w:szCs w:val="24"/>
          <w:lang w:eastAsia="en-US"/>
        </w:rPr>
        <w:t>Mervat Badr</w:t>
      </w:r>
      <w:r w:rsidR="004A36E8" w:rsidRPr="003A70B9">
        <w:rPr>
          <w:i/>
          <w:iCs/>
          <w:sz w:val="24"/>
          <w:szCs w:val="24"/>
          <w:lang w:eastAsia="en-US"/>
        </w:rPr>
        <w:t>, Kamel El Khateeb, Hanaa , Saied El Hallaj Fouad Taymor</w:t>
      </w:r>
      <w:r w:rsidR="004A36E8" w:rsidRPr="004A36E8">
        <w:rPr>
          <w:sz w:val="24"/>
          <w:szCs w:val="24"/>
          <w:lang w:eastAsia="en-US"/>
        </w:rPr>
        <w:t xml:space="preserve">, </w:t>
      </w:r>
      <w:r w:rsidR="004A36E8" w:rsidRPr="004A36E8">
        <w:rPr>
          <w:sz w:val="24"/>
          <w:szCs w:val="24"/>
        </w:rPr>
        <w:t>"</w:t>
      </w:r>
      <w:r w:rsidR="004A36E8" w:rsidRPr="004A36E8">
        <w:rPr>
          <w:b/>
          <w:bCs/>
          <w:i/>
          <w:iCs/>
          <w:sz w:val="24"/>
          <w:szCs w:val="24"/>
          <w:u w:val="single"/>
        </w:rPr>
        <w:t>Energy In Egypt: Current Status And Future Prospects",</w:t>
      </w:r>
      <w:r w:rsidR="004A36E8" w:rsidRPr="004A36E8">
        <w:rPr>
          <w:sz w:val="24"/>
          <w:szCs w:val="24"/>
        </w:rPr>
        <w:t xml:space="preserve"> Proceedingss of the Global Conference on Global Warming-2008 (GCGW-08), Istanbul, Turkey, July 2008</w:t>
      </w:r>
    </w:p>
    <w:p w:rsidR="004A36E8" w:rsidRPr="0017361C" w:rsidRDefault="004A36E8" w:rsidP="0017361C">
      <w:pPr>
        <w:ind w:left="-284" w:right="-181" w:hanging="283"/>
        <w:jc w:val="lowKashida"/>
        <w:rPr>
          <w:sz w:val="16"/>
          <w:szCs w:val="16"/>
        </w:rPr>
      </w:pPr>
    </w:p>
    <w:p w:rsidR="004A36E8" w:rsidRDefault="00A621B1" w:rsidP="0017361C">
      <w:pPr>
        <w:ind w:left="-284" w:right="-181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>2</w:t>
      </w:r>
      <w:r w:rsidR="00883BA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4A36E8" w:rsidRPr="004A36E8">
        <w:rPr>
          <w:sz w:val="24"/>
          <w:szCs w:val="24"/>
        </w:rPr>
        <w:t>M. A. Badr,</w:t>
      </w:r>
      <w:r w:rsidR="004A36E8" w:rsidRPr="004A36E8">
        <w:rPr>
          <w:sz w:val="24"/>
          <w:szCs w:val="24"/>
          <w:lang w:bidi="ar-EG"/>
        </w:rPr>
        <w:t xml:space="preserve"> K. A. Abed, A. A. El-Mallah</w:t>
      </w:r>
      <w:r w:rsidR="004A36E8" w:rsidRPr="004A36E8">
        <w:rPr>
          <w:b/>
          <w:bCs/>
          <w:i/>
          <w:iCs/>
          <w:sz w:val="24"/>
          <w:szCs w:val="24"/>
          <w:u w:val="single"/>
        </w:rPr>
        <w:t>,"Investigation of Socio-Economic and Energy Indicators in the Context of Environmental Impacts: Egyptian Case Study</w:t>
      </w:r>
      <w:r w:rsidR="004A36E8" w:rsidRPr="004A36E8">
        <w:rPr>
          <w:sz w:val="24"/>
          <w:szCs w:val="24"/>
        </w:rPr>
        <w:t xml:space="preserve">", </w:t>
      </w:r>
      <w:r w:rsidR="00F11BAA">
        <w:rPr>
          <w:sz w:val="24"/>
          <w:szCs w:val="24"/>
        </w:rPr>
        <w:t xml:space="preserve">Engineering Research Journal (ERJ), </w:t>
      </w:r>
      <w:smartTag w:uri="urn:schemas-microsoft-com:office:smarttags" w:element="place">
        <w:smartTag w:uri="urn:schemas-microsoft-com:office:smarttags" w:element="PlaceName">
          <w:r w:rsidR="00F11BAA">
            <w:rPr>
              <w:sz w:val="24"/>
              <w:szCs w:val="24"/>
            </w:rPr>
            <w:t>Menoufia</w:t>
          </w:r>
        </w:smartTag>
        <w:r w:rsidR="00F11BAA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F11BAA">
            <w:rPr>
              <w:sz w:val="24"/>
              <w:szCs w:val="24"/>
            </w:rPr>
            <w:t>University</w:t>
          </w:r>
        </w:smartTag>
      </w:smartTag>
      <w:r w:rsidR="004A36E8" w:rsidRPr="004A36E8">
        <w:rPr>
          <w:sz w:val="24"/>
          <w:szCs w:val="24"/>
        </w:rPr>
        <w:t>,</w:t>
      </w:r>
      <w:r w:rsidR="00F11BAA">
        <w:rPr>
          <w:sz w:val="24"/>
          <w:szCs w:val="24"/>
        </w:rPr>
        <w:t xml:space="preserve"> Vol. 32, No. 3</w:t>
      </w:r>
      <w:r w:rsidR="004A36E8" w:rsidRPr="004A36E8">
        <w:rPr>
          <w:sz w:val="24"/>
          <w:szCs w:val="24"/>
        </w:rPr>
        <w:t xml:space="preserve"> </w:t>
      </w:r>
      <w:r w:rsidR="003A5158">
        <w:rPr>
          <w:sz w:val="24"/>
          <w:szCs w:val="24"/>
        </w:rPr>
        <w:t xml:space="preserve">July </w:t>
      </w:r>
      <w:r w:rsidR="004A36E8" w:rsidRPr="004A36E8">
        <w:rPr>
          <w:sz w:val="24"/>
          <w:szCs w:val="24"/>
        </w:rPr>
        <w:t>2009.</w:t>
      </w:r>
    </w:p>
    <w:p w:rsidR="002B2D4F" w:rsidRPr="0017361C" w:rsidRDefault="002B2D4F" w:rsidP="0017361C">
      <w:pPr>
        <w:ind w:left="-284" w:right="-181" w:hanging="283"/>
        <w:jc w:val="lowKashida"/>
        <w:rPr>
          <w:sz w:val="16"/>
          <w:szCs w:val="16"/>
        </w:rPr>
      </w:pPr>
    </w:p>
    <w:p w:rsidR="002B2D4F" w:rsidRDefault="00A621B1" w:rsidP="0017361C">
      <w:pPr>
        <w:ind w:left="-284" w:right="-181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>2</w:t>
      </w:r>
      <w:r w:rsidR="00883BA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B2D4F" w:rsidRPr="003A70B9">
        <w:rPr>
          <w:b/>
          <w:bCs/>
          <w:i/>
          <w:iCs/>
          <w:sz w:val="24"/>
          <w:szCs w:val="24"/>
        </w:rPr>
        <w:t>M. A. Badr</w:t>
      </w:r>
      <w:r w:rsidR="002B2D4F" w:rsidRPr="003A70B9">
        <w:rPr>
          <w:i/>
          <w:iCs/>
          <w:sz w:val="24"/>
          <w:szCs w:val="24"/>
        </w:rPr>
        <w:t>,</w:t>
      </w:r>
      <w:r w:rsidR="002B2D4F" w:rsidRPr="003A70B9">
        <w:rPr>
          <w:i/>
          <w:iCs/>
          <w:sz w:val="24"/>
          <w:szCs w:val="24"/>
          <w:lang w:bidi="ar-EG"/>
        </w:rPr>
        <w:t xml:space="preserve"> K. A. Abed, A. A. El-Mallah</w:t>
      </w:r>
      <w:r w:rsidR="002B2D4F" w:rsidRPr="004A36E8">
        <w:rPr>
          <w:b/>
          <w:bCs/>
          <w:i/>
          <w:iCs/>
          <w:sz w:val="24"/>
          <w:szCs w:val="24"/>
          <w:u w:val="single"/>
        </w:rPr>
        <w:t>,</w:t>
      </w:r>
      <w:r w:rsidR="002B2D4F" w:rsidRPr="009E5035">
        <w:rPr>
          <w:b/>
          <w:bCs/>
          <w:i/>
          <w:iCs/>
          <w:sz w:val="24"/>
          <w:szCs w:val="24"/>
        </w:rPr>
        <w:t>"</w:t>
      </w:r>
      <w:r w:rsidR="009E5035" w:rsidRPr="009E5035">
        <w:t xml:space="preserve"> </w:t>
      </w:r>
      <w:r w:rsidR="009E5035" w:rsidRPr="009E5035">
        <w:rPr>
          <w:b/>
          <w:bCs/>
          <w:i/>
          <w:iCs/>
          <w:sz w:val="24"/>
          <w:szCs w:val="24"/>
          <w:u w:val="single"/>
        </w:rPr>
        <w:t>Airborn Emissions from Wind Energy and Photovoltaic Life Cycle”</w:t>
      </w:r>
      <w:r w:rsidR="002B2D4F" w:rsidRPr="009E5035">
        <w:rPr>
          <w:b/>
          <w:bCs/>
          <w:i/>
          <w:iCs/>
          <w:sz w:val="24"/>
          <w:szCs w:val="24"/>
          <w:u w:val="single"/>
        </w:rPr>
        <w:t>,</w:t>
      </w:r>
      <w:r w:rsidR="002B2D4F" w:rsidRPr="004A36E8">
        <w:rPr>
          <w:sz w:val="24"/>
          <w:szCs w:val="24"/>
        </w:rPr>
        <w:t xml:space="preserve"> </w:t>
      </w:r>
      <w:r w:rsidR="002B2D4F">
        <w:rPr>
          <w:sz w:val="24"/>
          <w:szCs w:val="24"/>
        </w:rPr>
        <w:t>Engineering Research Journal (ERJ), Menoufia University</w:t>
      </w:r>
      <w:r w:rsidR="002B2D4F" w:rsidRPr="004A36E8">
        <w:rPr>
          <w:sz w:val="24"/>
          <w:szCs w:val="24"/>
        </w:rPr>
        <w:t>,</w:t>
      </w:r>
      <w:r w:rsidR="002B2D4F">
        <w:rPr>
          <w:sz w:val="24"/>
          <w:szCs w:val="24"/>
        </w:rPr>
        <w:t xml:space="preserve"> Vol. 32, No. 3</w:t>
      </w:r>
      <w:r w:rsidR="002B2D4F" w:rsidRPr="004A36E8">
        <w:rPr>
          <w:sz w:val="24"/>
          <w:szCs w:val="24"/>
        </w:rPr>
        <w:t xml:space="preserve"> </w:t>
      </w:r>
      <w:r w:rsidR="002B2D4F">
        <w:rPr>
          <w:sz w:val="24"/>
          <w:szCs w:val="24"/>
        </w:rPr>
        <w:t xml:space="preserve">July </w:t>
      </w:r>
      <w:r w:rsidR="002B2D4F" w:rsidRPr="004A36E8">
        <w:rPr>
          <w:sz w:val="24"/>
          <w:szCs w:val="24"/>
        </w:rPr>
        <w:t>2009.</w:t>
      </w:r>
    </w:p>
    <w:p w:rsidR="004A36E8" w:rsidRPr="0017361C" w:rsidRDefault="004A36E8" w:rsidP="0017361C">
      <w:pPr>
        <w:tabs>
          <w:tab w:val="right" w:pos="9072"/>
        </w:tabs>
        <w:ind w:left="-284" w:right="-455" w:hanging="283"/>
        <w:jc w:val="lowKashida"/>
        <w:rPr>
          <w:rFonts w:ascii="TTE14AFB20t00" w:hAnsi="TTE14AFB20t00" w:cs="TTE14AFB20t00"/>
          <w:sz w:val="16"/>
          <w:szCs w:val="16"/>
          <w:lang w:eastAsia="en-US"/>
        </w:rPr>
      </w:pPr>
    </w:p>
    <w:p w:rsidR="004A36E8" w:rsidRPr="004A36E8" w:rsidRDefault="00A621B1" w:rsidP="0017361C">
      <w:pPr>
        <w:tabs>
          <w:tab w:val="right" w:pos="9072"/>
        </w:tabs>
        <w:ind w:left="-284" w:right="-313" w:hanging="283"/>
        <w:jc w:val="lowKashida"/>
        <w:rPr>
          <w:sz w:val="24"/>
          <w:szCs w:val="24"/>
        </w:rPr>
      </w:pPr>
      <w:r>
        <w:rPr>
          <w:rFonts w:ascii="TTE14AFB20t00" w:hAnsi="TTE14AFB20t00" w:cs="TTE14AFB20t00"/>
          <w:sz w:val="24"/>
          <w:szCs w:val="24"/>
          <w:lang w:eastAsia="en-US"/>
        </w:rPr>
        <w:t>2</w:t>
      </w:r>
      <w:r w:rsidR="00883BA8">
        <w:rPr>
          <w:rFonts w:ascii="TTE14AFB20t00" w:hAnsi="TTE14AFB20t00" w:cs="TTE14AFB20t00"/>
          <w:sz w:val="24"/>
          <w:szCs w:val="24"/>
          <w:lang w:eastAsia="en-US"/>
        </w:rPr>
        <w:t>6</w:t>
      </w:r>
      <w:r>
        <w:rPr>
          <w:rFonts w:ascii="TTE14AFB20t00" w:hAnsi="TTE14AFB20t00" w:cs="TTE14AFB20t00"/>
          <w:sz w:val="24"/>
          <w:szCs w:val="24"/>
          <w:lang w:eastAsia="en-US"/>
        </w:rPr>
        <w:t xml:space="preserve">. </w:t>
      </w:r>
      <w:r w:rsidR="004A36E8" w:rsidRPr="003A70B9">
        <w:rPr>
          <w:rFonts w:ascii="TTE14AFB20t00" w:hAnsi="TTE14AFB20t00" w:cs="TTE14AFB20t00"/>
          <w:i/>
          <w:iCs/>
          <w:sz w:val="24"/>
          <w:szCs w:val="24"/>
          <w:lang w:eastAsia="en-US"/>
        </w:rPr>
        <w:t xml:space="preserve">Karam Y. Maalawi </w:t>
      </w:r>
      <w:r w:rsidR="004A36E8" w:rsidRPr="003A70B9">
        <w:rPr>
          <w:i/>
          <w:iCs/>
          <w:sz w:val="24"/>
          <w:szCs w:val="24"/>
          <w:lang w:eastAsia="en-US"/>
        </w:rPr>
        <w:t xml:space="preserve">&amp; </w:t>
      </w:r>
      <w:r w:rsidR="004A36E8" w:rsidRPr="003A70B9">
        <w:rPr>
          <w:b/>
          <w:bCs/>
          <w:i/>
          <w:iCs/>
          <w:sz w:val="24"/>
          <w:szCs w:val="24"/>
          <w:lang w:eastAsia="en-US"/>
        </w:rPr>
        <w:t>M. A. Badr</w:t>
      </w:r>
      <w:r w:rsidR="004A36E8" w:rsidRPr="003A70B9">
        <w:rPr>
          <w:b/>
          <w:bCs/>
          <w:sz w:val="24"/>
          <w:szCs w:val="24"/>
          <w:lang w:eastAsia="en-US"/>
        </w:rPr>
        <w:t>,</w:t>
      </w:r>
      <w:r w:rsidR="004A36E8" w:rsidRPr="004A36E8">
        <w:rPr>
          <w:sz w:val="24"/>
          <w:szCs w:val="24"/>
          <w:lang w:eastAsia="en-US"/>
        </w:rPr>
        <w:t xml:space="preserve"> </w:t>
      </w:r>
      <w:r w:rsidR="004A36E8" w:rsidRPr="004A36E8">
        <w:rPr>
          <w:b/>
          <w:bCs/>
          <w:i/>
          <w:iCs/>
          <w:sz w:val="24"/>
          <w:szCs w:val="24"/>
          <w:u w:val="single"/>
          <w:lang w:eastAsia="en-US"/>
        </w:rPr>
        <w:t>" Design Optimization of Mechanical Elements and Structures: a Review with Application</w:t>
      </w:r>
      <w:r w:rsidR="004A36E8" w:rsidRPr="000040F5">
        <w:rPr>
          <w:b/>
          <w:bCs/>
          <w:i/>
          <w:iCs/>
          <w:sz w:val="24"/>
          <w:szCs w:val="24"/>
          <w:lang w:eastAsia="en-US"/>
        </w:rPr>
        <w:t>"</w:t>
      </w:r>
      <w:r w:rsidR="004A36E8" w:rsidRPr="004A36E8">
        <w:rPr>
          <w:sz w:val="24"/>
          <w:szCs w:val="24"/>
          <w:lang w:eastAsia="en-US"/>
        </w:rPr>
        <w:t xml:space="preserve">, </w:t>
      </w:r>
      <w:r w:rsidR="004A36E8" w:rsidRPr="004A36E8">
        <w:rPr>
          <w:sz w:val="24"/>
          <w:szCs w:val="24"/>
        </w:rPr>
        <w:t>Journal of Applied Sciences Research, 2009.</w:t>
      </w:r>
    </w:p>
    <w:p w:rsidR="004A36E8" w:rsidRPr="005363BF" w:rsidRDefault="004A36E8" w:rsidP="0017361C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 w:val="16"/>
          <w:szCs w:val="16"/>
          <w:lang w:eastAsia="en-US"/>
        </w:rPr>
      </w:pPr>
    </w:p>
    <w:p w:rsidR="00A621B1" w:rsidRDefault="00A621B1" w:rsidP="0017361C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Cs w:val="24"/>
          <w:lang w:eastAsia="en-US"/>
        </w:rPr>
      </w:pPr>
      <w:r>
        <w:rPr>
          <w:rFonts w:ascii="TTE14AFB20t00" w:hAnsi="TTE14AFB20t00" w:cs="TTE14AFB20t00"/>
          <w:szCs w:val="24"/>
          <w:lang w:eastAsia="en-US"/>
        </w:rPr>
        <w:t>2</w:t>
      </w:r>
      <w:r w:rsidR="00883BA8">
        <w:rPr>
          <w:rFonts w:ascii="TTE14AFB20t00" w:hAnsi="TTE14AFB20t00" w:cs="TTE14AFB20t00"/>
          <w:szCs w:val="24"/>
          <w:lang w:eastAsia="en-US"/>
        </w:rPr>
        <w:t>7</w:t>
      </w:r>
      <w:r>
        <w:rPr>
          <w:rFonts w:ascii="TTE14AFB20t00" w:hAnsi="TTE14AFB20t00" w:cs="TTE14AFB20t00"/>
          <w:szCs w:val="24"/>
          <w:lang w:eastAsia="en-US"/>
        </w:rPr>
        <w:t xml:space="preserve">. </w:t>
      </w:r>
      <w:r w:rsidRPr="003A70B9">
        <w:rPr>
          <w:rFonts w:ascii="TTE14AFB20t00" w:hAnsi="TTE14AFB20t00" w:cs="TTE14AFB20t00"/>
          <w:i/>
          <w:iCs/>
          <w:szCs w:val="24"/>
          <w:lang w:eastAsia="en-US"/>
        </w:rPr>
        <w:t xml:space="preserve">Karam Y. Maalawi </w:t>
      </w:r>
      <w:r w:rsidRPr="003A70B9">
        <w:rPr>
          <w:i/>
          <w:iCs/>
          <w:szCs w:val="24"/>
          <w:lang w:eastAsia="en-US"/>
        </w:rPr>
        <w:t xml:space="preserve">&amp; </w:t>
      </w:r>
      <w:r w:rsidRPr="003A70B9">
        <w:rPr>
          <w:b/>
          <w:bCs/>
          <w:i/>
          <w:iCs/>
          <w:szCs w:val="24"/>
          <w:lang w:eastAsia="en-US"/>
        </w:rPr>
        <w:t>M. A. Badr</w:t>
      </w:r>
      <w:r>
        <w:rPr>
          <w:szCs w:val="24"/>
          <w:lang w:eastAsia="en-US"/>
        </w:rPr>
        <w:t>, “</w:t>
      </w:r>
      <w:r w:rsidRPr="00A621B1">
        <w:rPr>
          <w:b/>
          <w:bCs/>
          <w:i/>
          <w:iCs/>
          <w:szCs w:val="24"/>
          <w:u w:val="single"/>
          <w:lang w:eastAsia="en-US"/>
        </w:rPr>
        <w:t>Frequency Optimization of a Wind Turbine Blade in Pitching Motion”</w:t>
      </w:r>
      <w:r>
        <w:rPr>
          <w:szCs w:val="24"/>
          <w:lang w:eastAsia="en-US"/>
        </w:rPr>
        <w:t>, Accepted for publication in Journal of Power and Energy, 2010.</w:t>
      </w:r>
    </w:p>
    <w:p w:rsidR="009F05AC" w:rsidRPr="00F35918" w:rsidRDefault="009F05AC" w:rsidP="0017361C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 w:val="16"/>
          <w:szCs w:val="16"/>
          <w:lang w:eastAsia="en-US"/>
        </w:rPr>
      </w:pPr>
    </w:p>
    <w:p w:rsidR="009F05AC" w:rsidRPr="009F05AC" w:rsidRDefault="009F05AC" w:rsidP="009F05AC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Cs w:val="24"/>
          <w:lang w:eastAsia="en-US"/>
        </w:rPr>
      </w:pPr>
      <w:r>
        <w:rPr>
          <w:szCs w:val="24"/>
          <w:lang w:eastAsia="en-US"/>
        </w:rPr>
        <w:t xml:space="preserve">28. </w:t>
      </w:r>
      <w:hyperlink r:id="rId6" w:tooltip="Show author details" w:history="1">
        <w:r w:rsidRPr="003A70B9">
          <w:rPr>
            <w:i/>
            <w:iCs/>
            <w:szCs w:val="24"/>
            <w:lang w:eastAsia="en-US"/>
          </w:rPr>
          <w:t>El-Hossainy, T.M.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7" w:tooltip="Show author details" w:history="1">
        <w:r w:rsidRPr="003A70B9">
          <w:rPr>
            <w:i/>
            <w:iCs/>
            <w:szCs w:val="24"/>
            <w:lang w:eastAsia="en-US"/>
          </w:rPr>
          <w:t>El-Zoghby, A.A.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8" w:tooltip="Show author details" w:history="1">
        <w:r w:rsidRPr="003A70B9">
          <w:rPr>
            <w:b/>
            <w:bCs/>
            <w:i/>
            <w:iCs/>
            <w:szCs w:val="24"/>
            <w:lang w:eastAsia="en-US"/>
          </w:rPr>
          <w:t>Badr, M.A.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9" w:tooltip="Show author details" w:history="1">
        <w:r w:rsidRPr="003A70B9">
          <w:rPr>
            <w:i/>
            <w:iCs/>
            <w:szCs w:val="24"/>
            <w:lang w:eastAsia="en-US"/>
          </w:rPr>
          <w:t>Maalawi, K.Y.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0" w:tooltip="Show author details" w:history="1">
        <w:r w:rsidRPr="003A70B9">
          <w:rPr>
            <w:i/>
            <w:iCs/>
            <w:szCs w:val="24"/>
            <w:lang w:eastAsia="en-US"/>
          </w:rPr>
          <w:t>Nasr, M.F.</w:t>
        </w:r>
      </w:hyperlink>
      <w:r w:rsidRPr="009F05AC">
        <w:rPr>
          <w:szCs w:val="24"/>
          <w:lang w:eastAsia="en-US"/>
        </w:rPr>
        <w:t xml:space="preserve"> “</w:t>
      </w:r>
      <w:hyperlink r:id="rId11" w:history="1">
        <w:r w:rsidRPr="0016316C">
          <w:rPr>
            <w:b/>
            <w:bCs/>
            <w:i/>
            <w:iCs/>
            <w:szCs w:val="24"/>
            <w:u w:val="single"/>
            <w:lang w:eastAsia="en-US"/>
          </w:rPr>
          <w:t>Cutting parameter optimization when machining different materials</w:t>
        </w:r>
      </w:hyperlink>
      <w:r w:rsidRPr="009F05AC">
        <w:rPr>
          <w:szCs w:val="24"/>
          <w:lang w:eastAsia="en-US"/>
        </w:rPr>
        <w:t xml:space="preserve">”, </w:t>
      </w:r>
      <w:hyperlink r:id="rId12" w:history="1">
        <w:r w:rsidRPr="009F05AC">
          <w:rPr>
            <w:szCs w:val="24"/>
            <w:lang w:eastAsia="en-US"/>
          </w:rPr>
          <w:t>Materials and Manufacturing Processes</w:t>
        </w:r>
      </w:hyperlink>
      <w:r w:rsidRPr="009F05AC">
        <w:rPr>
          <w:szCs w:val="24"/>
          <w:lang w:eastAsia="en-US"/>
        </w:rPr>
        <w:t xml:space="preserve"> 25 (10), pp. 1101-1114, 2010.</w:t>
      </w:r>
    </w:p>
    <w:p w:rsidR="009F05AC" w:rsidRPr="00F35918" w:rsidRDefault="009F05AC" w:rsidP="009F05AC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 w:val="16"/>
          <w:szCs w:val="16"/>
          <w:lang w:eastAsia="en-US"/>
        </w:rPr>
      </w:pPr>
    </w:p>
    <w:p w:rsidR="009F05AC" w:rsidRDefault="009F05AC" w:rsidP="009F05AC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Cs w:val="24"/>
          <w:lang w:eastAsia="en-US"/>
        </w:rPr>
      </w:pPr>
      <w:r w:rsidRPr="009F05AC">
        <w:rPr>
          <w:szCs w:val="24"/>
          <w:lang w:eastAsia="en-US"/>
        </w:rPr>
        <w:t xml:space="preserve">29. </w:t>
      </w:r>
      <w:hyperlink r:id="rId13" w:tooltip="Show author details" w:history="1">
        <w:r w:rsidRPr="003A70B9">
          <w:rPr>
            <w:i/>
            <w:iCs/>
            <w:szCs w:val="24"/>
            <w:lang w:eastAsia="en-US"/>
          </w:rPr>
          <w:t>Ismail, N.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4" w:tooltip="Show author details" w:history="1">
        <w:r w:rsidRPr="003A70B9">
          <w:rPr>
            <w:i/>
            <w:iCs/>
            <w:szCs w:val="24"/>
            <w:lang w:eastAsia="en-US"/>
          </w:rPr>
          <w:t>Temerk, Y.M.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5" w:tooltip="Show author details" w:history="1">
        <w:r w:rsidRPr="003A70B9">
          <w:rPr>
            <w:i/>
            <w:iCs/>
            <w:szCs w:val="24"/>
            <w:lang w:eastAsia="en-US"/>
          </w:rPr>
          <w:t>El-Meligi, A.A.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6" w:tooltip="Show author details" w:history="1">
        <w:r w:rsidRPr="003A70B9">
          <w:rPr>
            <w:b/>
            <w:bCs/>
            <w:i/>
            <w:iCs/>
            <w:szCs w:val="24"/>
            <w:lang w:eastAsia="en-US"/>
          </w:rPr>
          <w:t>Badr, M.A</w:t>
        </w:r>
        <w:r w:rsidRPr="003A70B9">
          <w:rPr>
            <w:i/>
            <w:iCs/>
            <w:szCs w:val="24"/>
            <w:lang w:eastAsia="en-US"/>
          </w:rPr>
          <w:t>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7" w:tooltip="Show author details" w:history="1">
        <w:r w:rsidRPr="003A70B9">
          <w:rPr>
            <w:i/>
            <w:iCs/>
            <w:szCs w:val="24"/>
            <w:lang w:eastAsia="en-US"/>
          </w:rPr>
          <w:t>Madian, M.</w:t>
        </w:r>
      </w:hyperlink>
      <w:r w:rsidRPr="009F05AC">
        <w:rPr>
          <w:szCs w:val="24"/>
          <w:lang w:eastAsia="en-US"/>
        </w:rPr>
        <w:t>, “</w:t>
      </w:r>
      <w:hyperlink r:id="rId18" w:history="1">
        <w:r w:rsidRPr="0016316C">
          <w:rPr>
            <w:b/>
            <w:bCs/>
            <w:i/>
            <w:iCs/>
            <w:szCs w:val="24"/>
            <w:u w:val="single"/>
            <w:lang w:eastAsia="en-US"/>
          </w:rPr>
          <w:t>Synthesis and characterization of MnPS3 for hydrogen sorption</w:t>
        </w:r>
      </w:hyperlink>
      <w:r w:rsidRPr="009F05AC">
        <w:rPr>
          <w:szCs w:val="24"/>
          <w:lang w:eastAsia="en-US"/>
        </w:rPr>
        <w:t xml:space="preserve">”, </w:t>
      </w:r>
      <w:hyperlink r:id="rId19" w:history="1">
        <w:r w:rsidRPr="009F05AC">
          <w:rPr>
            <w:szCs w:val="24"/>
            <w:lang w:eastAsia="en-US"/>
          </w:rPr>
          <w:t>Journal of Solid State Chemistry</w:t>
        </w:r>
      </w:hyperlink>
      <w:r w:rsidRPr="009F05AC">
        <w:rPr>
          <w:szCs w:val="24"/>
          <w:lang w:eastAsia="en-US"/>
        </w:rPr>
        <w:t xml:space="preserve"> 183 (5), pp. 984-987, 2010.</w:t>
      </w:r>
    </w:p>
    <w:p w:rsidR="00633132" w:rsidRPr="005170D8" w:rsidRDefault="00633132" w:rsidP="00293326">
      <w:pPr>
        <w:pStyle w:val="BlockText"/>
        <w:tabs>
          <w:tab w:val="clear" w:pos="284"/>
          <w:tab w:val="right" w:pos="142"/>
          <w:tab w:val="right" w:pos="9214"/>
        </w:tabs>
        <w:ind w:left="-284" w:right="-484" w:hanging="283"/>
        <w:jc w:val="lowKashida"/>
        <w:rPr>
          <w:sz w:val="20"/>
          <w:szCs w:val="20"/>
          <w:lang w:eastAsia="en-US"/>
        </w:rPr>
      </w:pPr>
    </w:p>
    <w:p w:rsidR="00242269" w:rsidRDefault="00242269" w:rsidP="0030666C">
      <w:pPr>
        <w:tabs>
          <w:tab w:val="right" w:pos="9214"/>
        </w:tabs>
        <w:ind w:left="-284" w:right="-484" w:hanging="283"/>
        <w:jc w:val="both"/>
        <w:rPr>
          <w:rFonts w:cs="Times New Roman"/>
          <w:sz w:val="24"/>
          <w:szCs w:val="28"/>
        </w:rPr>
      </w:pPr>
      <w:r w:rsidRPr="00242269">
        <w:rPr>
          <w:rFonts w:cs="Times New Roman"/>
          <w:sz w:val="24"/>
          <w:szCs w:val="28"/>
        </w:rPr>
        <w:t xml:space="preserve">30. </w:t>
      </w:r>
      <w:r w:rsidRPr="003A70B9">
        <w:rPr>
          <w:rFonts w:cs="Times New Roman"/>
          <w:i/>
          <w:iCs/>
          <w:sz w:val="24"/>
          <w:szCs w:val="28"/>
        </w:rPr>
        <w:t xml:space="preserve">K. A. Abed, A.A. Almalllh and </w:t>
      </w:r>
      <w:r w:rsidR="00633132" w:rsidRPr="003A70B9">
        <w:rPr>
          <w:rFonts w:cs="Times New Roman"/>
          <w:b/>
          <w:bCs/>
          <w:i/>
          <w:iCs/>
          <w:sz w:val="24"/>
          <w:szCs w:val="28"/>
        </w:rPr>
        <w:t>M. A. Badr</w:t>
      </w:r>
      <w:r w:rsidR="00633132">
        <w:rPr>
          <w:rFonts w:cs="Times New Roman"/>
          <w:sz w:val="24"/>
          <w:szCs w:val="28"/>
        </w:rPr>
        <w:t xml:space="preserve">, </w:t>
      </w:r>
      <w:r w:rsidRPr="00242269">
        <w:rPr>
          <w:rFonts w:cs="Times New Roman"/>
          <w:sz w:val="24"/>
          <w:szCs w:val="28"/>
        </w:rPr>
        <w:t>“</w:t>
      </w:r>
      <w:r w:rsidRPr="00242269">
        <w:rPr>
          <w:rFonts w:cs="Times New Roman"/>
          <w:b/>
          <w:bCs/>
          <w:i/>
          <w:iCs/>
          <w:sz w:val="24"/>
          <w:szCs w:val="24"/>
          <w:u w:val="single"/>
          <w:lang w:eastAsia="en-US"/>
        </w:rPr>
        <w:t>Energy Efficiency Uses in Peri-Urban Regions: Egyptian Case Study</w:t>
      </w:r>
      <w:r w:rsidRPr="00242269">
        <w:rPr>
          <w:rFonts w:cs="Times New Roman"/>
          <w:sz w:val="24"/>
          <w:szCs w:val="28"/>
        </w:rPr>
        <w:t>”, Advances in Environment, Biotechnology and Biomedicine</w:t>
      </w:r>
      <w:r>
        <w:rPr>
          <w:rFonts w:cs="Times New Roman"/>
          <w:sz w:val="24"/>
          <w:szCs w:val="28"/>
        </w:rPr>
        <w:t>, 2012</w:t>
      </w:r>
      <w:r w:rsidRPr="00242269">
        <w:rPr>
          <w:rFonts w:cs="Times New Roman"/>
          <w:sz w:val="24"/>
          <w:szCs w:val="28"/>
        </w:rPr>
        <w:t xml:space="preserve"> (ISBN: 978-1-61804-122-7)</w:t>
      </w:r>
      <w:r w:rsidR="00633132">
        <w:rPr>
          <w:rFonts w:cs="Times New Roman"/>
          <w:sz w:val="24"/>
          <w:szCs w:val="28"/>
        </w:rPr>
        <w:t>.</w:t>
      </w:r>
    </w:p>
    <w:p w:rsidR="00633132" w:rsidRPr="003A70B9" w:rsidRDefault="00633132" w:rsidP="00293326">
      <w:pPr>
        <w:tabs>
          <w:tab w:val="right" w:pos="9214"/>
        </w:tabs>
        <w:ind w:left="-284" w:right="-484" w:hanging="283"/>
        <w:rPr>
          <w:rFonts w:cs="Times New Roman"/>
          <w:sz w:val="16"/>
          <w:szCs w:val="18"/>
        </w:rPr>
      </w:pPr>
    </w:p>
    <w:p w:rsidR="00242269" w:rsidRDefault="00633132" w:rsidP="005170D8">
      <w:pPr>
        <w:tabs>
          <w:tab w:val="right" w:pos="9214"/>
        </w:tabs>
        <w:ind w:left="-284" w:right="-484" w:hanging="283"/>
        <w:jc w:val="both"/>
        <w:rPr>
          <w:rFonts w:cs="Times New Roman"/>
          <w:sz w:val="24"/>
          <w:szCs w:val="28"/>
        </w:rPr>
      </w:pPr>
      <w:r w:rsidRPr="00633132">
        <w:rPr>
          <w:rFonts w:cs="Times New Roman"/>
          <w:sz w:val="24"/>
          <w:szCs w:val="28"/>
        </w:rPr>
        <w:t xml:space="preserve">31. </w:t>
      </w:r>
      <w:r w:rsidRPr="003A70B9">
        <w:rPr>
          <w:rFonts w:cs="Times New Roman"/>
          <w:i/>
          <w:iCs/>
          <w:sz w:val="24"/>
          <w:szCs w:val="28"/>
        </w:rPr>
        <w:t xml:space="preserve">A. Bahgat, K.A. Abed, </w:t>
      </w:r>
      <w:r w:rsidRPr="003A70B9">
        <w:rPr>
          <w:rFonts w:cs="Times New Roman"/>
          <w:b/>
          <w:bCs/>
          <w:i/>
          <w:iCs/>
          <w:sz w:val="24"/>
          <w:szCs w:val="28"/>
        </w:rPr>
        <w:t>M.A. Badr</w:t>
      </w:r>
      <w:r w:rsidRPr="003A70B9">
        <w:rPr>
          <w:rFonts w:cs="Times New Roman"/>
          <w:i/>
          <w:iCs/>
          <w:sz w:val="24"/>
          <w:szCs w:val="28"/>
        </w:rPr>
        <w:t>, M. A. El-Bayoumy and A. A. Ragheb</w:t>
      </w:r>
      <w:r w:rsidRPr="00633132">
        <w:rPr>
          <w:rFonts w:cs="Times New Roman"/>
          <w:sz w:val="24"/>
          <w:szCs w:val="28"/>
        </w:rPr>
        <w:t>,</w:t>
      </w:r>
      <w:r>
        <w:rPr>
          <w:b/>
          <w:bCs/>
          <w:sz w:val="24"/>
          <w:szCs w:val="24"/>
          <w:lang w:bidi="ar-EG"/>
        </w:rPr>
        <w:t xml:space="preserve"> “</w:t>
      </w:r>
      <w:r w:rsidRPr="00633132">
        <w:rPr>
          <w:b/>
          <w:bCs/>
          <w:i/>
          <w:iCs/>
          <w:sz w:val="24"/>
          <w:szCs w:val="24"/>
          <w:u w:val="single"/>
          <w:lang w:bidi="ar-EG"/>
        </w:rPr>
        <w:t>Experimental Results of Computer Monitoring of PV-Based Energy System</w:t>
      </w:r>
      <w:r>
        <w:rPr>
          <w:b/>
          <w:bCs/>
          <w:i/>
          <w:iCs/>
          <w:sz w:val="24"/>
          <w:szCs w:val="24"/>
          <w:u w:val="single"/>
          <w:lang w:bidi="ar-EG"/>
        </w:rPr>
        <w:t xml:space="preserve">, </w:t>
      </w:r>
      <w:r w:rsidRPr="00633132">
        <w:rPr>
          <w:rFonts w:cs="Times New Roman"/>
          <w:sz w:val="24"/>
          <w:szCs w:val="28"/>
        </w:rPr>
        <w:t>World Renewable Energy Congress WREC XIII, London, UK, 3-8 Aug. 2014</w:t>
      </w:r>
      <w:r>
        <w:rPr>
          <w:rFonts w:cs="Times New Roman"/>
          <w:sz w:val="24"/>
          <w:szCs w:val="28"/>
        </w:rPr>
        <w:t>.</w:t>
      </w:r>
    </w:p>
    <w:p w:rsidR="00633132" w:rsidRPr="005170D8" w:rsidRDefault="00633132" w:rsidP="005170D8">
      <w:pPr>
        <w:tabs>
          <w:tab w:val="right" w:pos="9214"/>
        </w:tabs>
        <w:ind w:left="-284" w:right="-484" w:hanging="283"/>
        <w:rPr>
          <w:rFonts w:cs="Times New Roman"/>
          <w:sz w:val="18"/>
        </w:rPr>
      </w:pPr>
    </w:p>
    <w:p w:rsidR="00633132" w:rsidRDefault="00633132" w:rsidP="005170D8">
      <w:pPr>
        <w:tabs>
          <w:tab w:val="right" w:pos="9214"/>
        </w:tabs>
        <w:ind w:left="-142" w:right="-484" w:hanging="425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lastRenderedPageBreak/>
        <w:t xml:space="preserve">32. </w:t>
      </w:r>
      <w:r w:rsidR="00B724C4" w:rsidRPr="000A7B42">
        <w:rPr>
          <w:rFonts w:cs="Times New Roman"/>
          <w:b/>
          <w:bCs/>
          <w:i/>
          <w:iCs/>
          <w:sz w:val="24"/>
          <w:szCs w:val="28"/>
        </w:rPr>
        <w:t>M.A. Badr</w:t>
      </w:r>
      <w:r w:rsidR="00B724C4" w:rsidRPr="000A7B42">
        <w:rPr>
          <w:rFonts w:cs="Times New Roman"/>
          <w:i/>
          <w:iCs/>
          <w:sz w:val="24"/>
          <w:szCs w:val="28"/>
        </w:rPr>
        <w:t>, A.N. Mohib and M.M. Ibrahim,</w:t>
      </w:r>
      <w:r w:rsidRPr="000A7B42">
        <w:rPr>
          <w:rFonts w:cs="Times New Roman"/>
          <w:i/>
          <w:iCs/>
          <w:sz w:val="24"/>
          <w:szCs w:val="28"/>
        </w:rPr>
        <w:t>“</w:t>
      </w:r>
      <w:r w:rsidRPr="00633132">
        <w:rPr>
          <w:b/>
          <w:bCs/>
          <w:i/>
          <w:iCs/>
          <w:sz w:val="24"/>
          <w:szCs w:val="24"/>
          <w:u w:val="single"/>
          <w:lang w:bidi="ar-EG"/>
        </w:rPr>
        <w:t>Small Wind Turbine Hybrid System for Remote Application: Egyptian Case Study</w:t>
      </w:r>
      <w:r w:rsidRPr="00633132">
        <w:rPr>
          <w:sz w:val="24"/>
          <w:szCs w:val="24"/>
          <w:lang w:bidi="ar-EG"/>
        </w:rPr>
        <w:t>”</w:t>
      </w:r>
      <w:r w:rsidRPr="00B724C4">
        <w:rPr>
          <w:b/>
          <w:bCs/>
          <w:i/>
          <w:iCs/>
          <w:sz w:val="24"/>
          <w:szCs w:val="24"/>
          <w:lang w:bidi="ar-EG"/>
        </w:rPr>
        <w:t xml:space="preserve"> </w:t>
      </w:r>
      <w:r w:rsidRPr="00633132">
        <w:rPr>
          <w:rFonts w:cs="Times New Roman"/>
          <w:sz w:val="24"/>
          <w:szCs w:val="28"/>
        </w:rPr>
        <w:t>International Journal of Mechanical, Aerospace, Industrial and Mechatronics Engineering  Vol:8 No: 9,</w:t>
      </w:r>
      <w:r w:rsidR="00F77ACB">
        <w:rPr>
          <w:rFonts w:cs="Times New Roman" w:hint="cs"/>
          <w:sz w:val="24"/>
          <w:szCs w:val="28"/>
          <w:rtl/>
        </w:rPr>
        <w:t xml:space="preserve"> </w:t>
      </w:r>
      <w:r w:rsidR="00F77ACB">
        <w:rPr>
          <w:rFonts w:cs="Times New Roman"/>
          <w:sz w:val="24"/>
          <w:szCs w:val="28"/>
        </w:rPr>
        <w:t xml:space="preserve"> Sep.</w:t>
      </w:r>
      <w:r w:rsidRPr="00633132">
        <w:rPr>
          <w:rFonts w:cs="Times New Roman"/>
          <w:sz w:val="24"/>
          <w:szCs w:val="28"/>
        </w:rPr>
        <w:t xml:space="preserve"> 2014</w:t>
      </w:r>
      <w:r w:rsidR="000040F5">
        <w:rPr>
          <w:rFonts w:cs="Times New Roman"/>
          <w:sz w:val="24"/>
          <w:szCs w:val="28"/>
        </w:rPr>
        <w:t>.</w:t>
      </w:r>
    </w:p>
    <w:p w:rsidR="002F3AF8" w:rsidRDefault="002F3AF8" w:rsidP="005170D8">
      <w:pPr>
        <w:tabs>
          <w:tab w:val="right" w:pos="9214"/>
        </w:tabs>
        <w:ind w:left="-142" w:right="-484" w:hanging="425"/>
        <w:jc w:val="both"/>
        <w:rPr>
          <w:rFonts w:cs="Times New Roman"/>
          <w:b/>
          <w:bCs/>
          <w:noProof w:val="0"/>
          <w:sz w:val="22"/>
          <w:szCs w:val="22"/>
          <w:lang w:val="en-GB" w:eastAsia="en-US"/>
        </w:rPr>
      </w:pPr>
    </w:p>
    <w:p w:rsidR="0071500C" w:rsidRPr="0071500C" w:rsidRDefault="002F3AF8" w:rsidP="005170D8">
      <w:pPr>
        <w:tabs>
          <w:tab w:val="right" w:pos="9214"/>
        </w:tabs>
        <w:autoSpaceDE w:val="0"/>
        <w:autoSpaceDN w:val="0"/>
        <w:adjustRightInd w:val="0"/>
        <w:ind w:left="-142" w:right="-484" w:hanging="425"/>
        <w:jc w:val="both"/>
        <w:rPr>
          <w:rFonts w:cs="Times New Roman"/>
          <w:noProof w:val="0"/>
          <w:sz w:val="24"/>
          <w:szCs w:val="28"/>
          <w:lang w:eastAsia="en-US"/>
        </w:rPr>
      </w:pPr>
      <w:r w:rsidRPr="0071500C">
        <w:rPr>
          <w:rFonts w:cs="Times New Roman"/>
          <w:noProof w:val="0"/>
          <w:sz w:val="24"/>
          <w:szCs w:val="24"/>
          <w:lang w:val="en-GB" w:eastAsia="en-US"/>
        </w:rPr>
        <w:t>33</w:t>
      </w:r>
      <w:r w:rsidRPr="003B3A02">
        <w:rPr>
          <w:rFonts w:cs="Times New Roman"/>
          <w:sz w:val="24"/>
          <w:szCs w:val="28"/>
        </w:rPr>
        <w:t>.</w:t>
      </w:r>
      <w:r w:rsidRPr="002F3AF8">
        <w:rPr>
          <w:rFonts w:cs="Times New Roman"/>
          <w:sz w:val="24"/>
          <w:szCs w:val="28"/>
        </w:rPr>
        <w:t xml:space="preserve"> </w:t>
      </w:r>
      <w:r w:rsidR="0071500C" w:rsidRPr="000A7B42">
        <w:rPr>
          <w:rFonts w:cs="Times New Roman"/>
          <w:b/>
          <w:bCs/>
          <w:i/>
          <w:iCs/>
          <w:noProof w:val="0"/>
          <w:sz w:val="24"/>
          <w:szCs w:val="28"/>
          <w:lang w:eastAsia="en-US"/>
        </w:rPr>
        <w:t>M. A. Badr</w:t>
      </w:r>
      <w:r w:rsidR="0071500C" w:rsidRPr="000A7B42">
        <w:rPr>
          <w:rFonts w:cs="Times New Roman"/>
          <w:i/>
          <w:iCs/>
          <w:noProof w:val="0"/>
          <w:sz w:val="24"/>
          <w:szCs w:val="28"/>
          <w:lang w:eastAsia="en-US"/>
        </w:rPr>
        <w:t xml:space="preserve">, A. N. </w:t>
      </w:r>
      <w:proofErr w:type="spellStart"/>
      <w:r w:rsidR="0071500C" w:rsidRPr="000A7B42">
        <w:rPr>
          <w:rFonts w:cs="Times New Roman"/>
          <w:i/>
          <w:iCs/>
          <w:noProof w:val="0"/>
          <w:sz w:val="24"/>
          <w:szCs w:val="28"/>
          <w:lang w:eastAsia="en-US"/>
        </w:rPr>
        <w:t>Mohib</w:t>
      </w:r>
      <w:proofErr w:type="spellEnd"/>
      <w:r w:rsidR="0071500C" w:rsidRPr="000A7B42">
        <w:rPr>
          <w:rFonts w:cs="Times New Roman"/>
          <w:i/>
          <w:iCs/>
          <w:noProof w:val="0"/>
          <w:sz w:val="24"/>
          <w:szCs w:val="28"/>
          <w:lang w:eastAsia="en-US"/>
        </w:rPr>
        <w:t>, M. M. Ibrahim</w:t>
      </w:r>
      <w:r w:rsidR="0071500C">
        <w:rPr>
          <w:rFonts w:cs="Times New Roman"/>
          <w:noProof w:val="0"/>
          <w:sz w:val="24"/>
          <w:szCs w:val="28"/>
          <w:lang w:eastAsia="en-US"/>
        </w:rPr>
        <w:t>, "</w:t>
      </w:r>
      <w:r w:rsidR="0071500C" w:rsidRPr="0071500C">
        <w:rPr>
          <w:rFonts w:cs="Times New Roman"/>
          <w:b/>
          <w:bCs/>
          <w:i/>
          <w:iCs/>
          <w:noProof w:val="0"/>
          <w:sz w:val="24"/>
          <w:szCs w:val="28"/>
          <w:u w:val="single"/>
          <w:lang w:eastAsia="en-US"/>
        </w:rPr>
        <w:t>Small Wind Turbine Hybrid System for Remote Application: Egyptian Case Study</w:t>
      </w:r>
      <w:r w:rsidR="0071500C">
        <w:rPr>
          <w:rFonts w:cs="Times New Roman"/>
          <w:noProof w:val="0"/>
          <w:sz w:val="24"/>
          <w:szCs w:val="28"/>
          <w:lang w:eastAsia="en-US"/>
        </w:rPr>
        <w:t>".</w:t>
      </w:r>
      <w:r w:rsidR="0071500C" w:rsidRPr="0071500C">
        <w:rPr>
          <w:rFonts w:cs="Times New Roman"/>
          <w:noProof w:val="0"/>
          <w:sz w:val="24"/>
          <w:szCs w:val="28"/>
          <w:lang w:eastAsia="en-US"/>
        </w:rPr>
        <w:t xml:space="preserve"> World Academy of Science, Engineering and Technology</w:t>
      </w:r>
      <w:r w:rsidR="0071500C">
        <w:rPr>
          <w:rFonts w:cs="Times New Roman"/>
          <w:noProof w:val="0"/>
          <w:sz w:val="24"/>
          <w:szCs w:val="28"/>
          <w:lang w:eastAsia="en-US"/>
        </w:rPr>
        <w:t xml:space="preserve">, </w:t>
      </w:r>
      <w:r w:rsidR="0071500C" w:rsidRPr="0071500C">
        <w:rPr>
          <w:rFonts w:cs="Times New Roman"/>
          <w:noProof w:val="0"/>
          <w:sz w:val="24"/>
          <w:szCs w:val="28"/>
          <w:lang w:eastAsia="en-US"/>
        </w:rPr>
        <w:t>International Journal of Mechanical, Aerospace, Industrial, Mechatronic</w:t>
      </w:r>
      <w:r w:rsidR="0071500C">
        <w:rPr>
          <w:rFonts w:cs="Times New Roman"/>
          <w:noProof w:val="0"/>
          <w:sz w:val="24"/>
          <w:szCs w:val="28"/>
          <w:lang w:eastAsia="en-US"/>
        </w:rPr>
        <w:t>s</w:t>
      </w:r>
      <w:r w:rsidR="0071500C" w:rsidRPr="0071500C">
        <w:rPr>
          <w:rFonts w:cs="Times New Roman"/>
          <w:noProof w:val="0"/>
          <w:sz w:val="24"/>
          <w:szCs w:val="28"/>
          <w:lang w:eastAsia="en-US"/>
        </w:rPr>
        <w:t xml:space="preserve"> an</w:t>
      </w:r>
      <w:r w:rsidR="005170D8">
        <w:rPr>
          <w:rFonts w:cs="Times New Roman"/>
          <w:noProof w:val="0"/>
          <w:sz w:val="24"/>
          <w:szCs w:val="28"/>
          <w:lang w:eastAsia="en-US"/>
        </w:rPr>
        <w:t xml:space="preserve">d Manufacturing Engineering Vol. 8, No. </w:t>
      </w:r>
      <w:r w:rsidR="0071500C" w:rsidRPr="0071500C">
        <w:rPr>
          <w:rFonts w:cs="Times New Roman"/>
          <w:noProof w:val="0"/>
          <w:sz w:val="24"/>
          <w:szCs w:val="28"/>
          <w:lang w:eastAsia="en-US"/>
        </w:rPr>
        <w:t>9, 2014</w:t>
      </w:r>
    </w:p>
    <w:p w:rsidR="0071500C" w:rsidRPr="005170D8" w:rsidRDefault="0071500C" w:rsidP="005170D8">
      <w:pPr>
        <w:tabs>
          <w:tab w:val="right" w:pos="9214"/>
        </w:tabs>
        <w:ind w:left="-142" w:right="-484" w:hanging="425"/>
        <w:jc w:val="both"/>
        <w:rPr>
          <w:rFonts w:cs="Times New Roman"/>
          <w:sz w:val="16"/>
          <w:szCs w:val="18"/>
        </w:rPr>
      </w:pPr>
    </w:p>
    <w:p w:rsidR="002F3AF8" w:rsidRDefault="0071500C" w:rsidP="00143281">
      <w:pPr>
        <w:tabs>
          <w:tab w:val="right" w:pos="9214"/>
        </w:tabs>
        <w:ind w:left="-142" w:right="-484" w:hanging="425"/>
        <w:jc w:val="both"/>
        <w:rPr>
          <w:rFonts w:ascii="Rockwell" w:hAnsi="Rockwell" w:cs="Rockwell"/>
          <w:noProof w:val="0"/>
          <w:color w:val="002060"/>
          <w:sz w:val="22"/>
          <w:szCs w:val="22"/>
          <w:lang w:val="en-GB" w:eastAsia="en-US"/>
        </w:rPr>
      </w:pPr>
      <w:r>
        <w:rPr>
          <w:rFonts w:cs="Times New Roman"/>
          <w:sz w:val="24"/>
          <w:szCs w:val="28"/>
        </w:rPr>
        <w:t xml:space="preserve">34. </w:t>
      </w:r>
      <w:r w:rsidR="002F3AF8" w:rsidRPr="000A7B42">
        <w:rPr>
          <w:rFonts w:cs="Times New Roman"/>
          <w:i/>
          <w:iCs/>
          <w:sz w:val="24"/>
          <w:szCs w:val="28"/>
        </w:rPr>
        <w:t xml:space="preserve">K.A. Abed, </w:t>
      </w:r>
      <w:r w:rsidR="002F3AF8" w:rsidRPr="000A7B42">
        <w:rPr>
          <w:rFonts w:cs="Times New Roman"/>
          <w:b/>
          <w:bCs/>
          <w:i/>
          <w:iCs/>
          <w:sz w:val="24"/>
          <w:szCs w:val="28"/>
        </w:rPr>
        <w:t>M.A. Badr</w:t>
      </w:r>
      <w:r w:rsidR="002F3AF8" w:rsidRPr="000A7B42">
        <w:rPr>
          <w:rFonts w:cs="Times New Roman"/>
          <w:i/>
          <w:iCs/>
          <w:sz w:val="24"/>
          <w:szCs w:val="28"/>
        </w:rPr>
        <w:t>, Enas R. Shouman</w:t>
      </w:r>
      <w:r w:rsidR="002F3AF8" w:rsidRPr="002F3AF8">
        <w:rPr>
          <w:rFonts w:cs="Times New Roman"/>
          <w:sz w:val="24"/>
          <w:szCs w:val="28"/>
        </w:rPr>
        <w:t>, “</w:t>
      </w:r>
      <w:r w:rsidR="002F3AF8" w:rsidRPr="002F3AF8">
        <w:rPr>
          <w:b/>
          <w:bCs/>
          <w:i/>
          <w:iCs/>
          <w:sz w:val="24"/>
          <w:szCs w:val="24"/>
          <w:u w:val="single"/>
          <w:lang w:bidi="ar-EG"/>
        </w:rPr>
        <w:t xml:space="preserve">Cost Analysis </w:t>
      </w:r>
      <w:r w:rsidR="00143281">
        <w:rPr>
          <w:b/>
          <w:bCs/>
          <w:i/>
          <w:iCs/>
          <w:sz w:val="24"/>
          <w:szCs w:val="24"/>
          <w:u w:val="single"/>
          <w:lang w:bidi="ar-EG"/>
        </w:rPr>
        <w:t>o</w:t>
      </w:r>
      <w:r w:rsidR="002F3AF8" w:rsidRPr="002F3AF8">
        <w:rPr>
          <w:b/>
          <w:bCs/>
          <w:i/>
          <w:iCs/>
          <w:sz w:val="24"/>
          <w:szCs w:val="24"/>
          <w:u w:val="single"/>
          <w:lang w:bidi="ar-EG"/>
        </w:rPr>
        <w:t>f Energy Efficient Domestic Refrigerators</w:t>
      </w:r>
      <w:r w:rsidR="002F3AF8" w:rsidRPr="002F3AF8">
        <w:rPr>
          <w:rFonts w:cs="Times New Roman"/>
          <w:sz w:val="24"/>
          <w:szCs w:val="28"/>
        </w:rPr>
        <w:t>”, International Research Journal of Electronics &amp; communication Engineering</w:t>
      </w:r>
      <w:r w:rsidR="002F3AF8">
        <w:rPr>
          <w:rFonts w:cs="Times New Roman"/>
          <w:sz w:val="24"/>
          <w:szCs w:val="28"/>
        </w:rPr>
        <w:t xml:space="preserve">. </w:t>
      </w:r>
      <w:r w:rsidR="002F3AF8" w:rsidRPr="002F3AF8">
        <w:rPr>
          <w:rFonts w:cs="Times New Roman"/>
          <w:sz w:val="24"/>
          <w:szCs w:val="28"/>
        </w:rPr>
        <w:t>Volume1, Issue 4 of May 2015</w:t>
      </w:r>
      <w:r w:rsidR="005170D8">
        <w:rPr>
          <w:rFonts w:cs="Times New Roman"/>
          <w:sz w:val="24"/>
          <w:szCs w:val="28"/>
        </w:rPr>
        <w:t xml:space="preserve">. </w:t>
      </w:r>
      <w:hyperlink r:id="rId20" w:history="1">
        <w:r w:rsidR="002F3AF8" w:rsidRPr="0060606D">
          <w:rPr>
            <w:rStyle w:val="Hyperlink"/>
            <w:rFonts w:cs="Times New Roman"/>
            <w:sz w:val="24"/>
            <w:szCs w:val="28"/>
          </w:rPr>
          <w:t>www.irjece.com</w:t>
        </w:r>
      </w:hyperlink>
      <w:r w:rsidR="002F3AF8">
        <w:rPr>
          <w:rFonts w:cs="Times New Roman"/>
          <w:sz w:val="24"/>
          <w:szCs w:val="28"/>
        </w:rPr>
        <w:t xml:space="preserve"> - </w:t>
      </w:r>
      <w:r w:rsidR="002F3AF8">
        <w:rPr>
          <w:rFonts w:ascii="Rockwell" w:hAnsi="Rockwell" w:cs="Rockwell"/>
          <w:noProof w:val="0"/>
          <w:color w:val="002060"/>
          <w:sz w:val="22"/>
          <w:szCs w:val="22"/>
          <w:lang w:val="en-GB" w:eastAsia="en-US"/>
        </w:rPr>
        <w:t>ISSN: 2395-0587</w:t>
      </w:r>
    </w:p>
    <w:p w:rsidR="00053D71" w:rsidRPr="003A70B9" w:rsidRDefault="00053D71" w:rsidP="005170D8">
      <w:pPr>
        <w:tabs>
          <w:tab w:val="right" w:pos="9214"/>
        </w:tabs>
        <w:autoSpaceDE w:val="0"/>
        <w:autoSpaceDN w:val="0"/>
        <w:adjustRightInd w:val="0"/>
        <w:ind w:right="-484"/>
        <w:rPr>
          <w:rFonts w:ascii="Rockwell" w:hAnsi="Rockwell" w:cs="Rockwell"/>
          <w:noProof w:val="0"/>
          <w:color w:val="002060"/>
          <w:lang w:val="en-GB" w:eastAsia="en-US"/>
        </w:rPr>
      </w:pPr>
    </w:p>
    <w:p w:rsidR="00053D71" w:rsidRPr="00053D71" w:rsidRDefault="00053D71" w:rsidP="005170D8">
      <w:pPr>
        <w:tabs>
          <w:tab w:val="right" w:pos="9214"/>
        </w:tabs>
        <w:autoSpaceDE w:val="0"/>
        <w:autoSpaceDN w:val="0"/>
        <w:adjustRightInd w:val="0"/>
        <w:ind w:left="-142" w:right="-484" w:hanging="425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3</w:t>
      </w:r>
      <w:r w:rsidR="0071500C">
        <w:rPr>
          <w:rFonts w:cs="Times New Roman"/>
          <w:sz w:val="24"/>
          <w:szCs w:val="28"/>
        </w:rPr>
        <w:t>5</w:t>
      </w:r>
      <w:r>
        <w:rPr>
          <w:rFonts w:cs="Times New Roman"/>
          <w:sz w:val="24"/>
          <w:szCs w:val="28"/>
        </w:rPr>
        <w:t xml:space="preserve">. </w:t>
      </w:r>
      <w:r w:rsidRPr="000A7B42">
        <w:rPr>
          <w:rFonts w:cs="Times New Roman"/>
          <w:i/>
          <w:iCs/>
          <w:sz w:val="24"/>
          <w:szCs w:val="28"/>
        </w:rPr>
        <w:t xml:space="preserve">M.F. Nasr, A.A. El-Zoghby, K.Y. Maalawi, B.S. Azzam and </w:t>
      </w:r>
      <w:r w:rsidRPr="000A7B42">
        <w:rPr>
          <w:rFonts w:cs="Times New Roman"/>
          <w:b/>
          <w:bCs/>
          <w:i/>
          <w:iCs/>
          <w:sz w:val="24"/>
          <w:szCs w:val="28"/>
        </w:rPr>
        <w:t>M.A. Badr</w:t>
      </w:r>
      <w:r>
        <w:rPr>
          <w:rFonts w:cs="Times New Roman"/>
          <w:sz w:val="24"/>
          <w:szCs w:val="28"/>
        </w:rPr>
        <w:t>, “</w:t>
      </w:r>
      <w:r w:rsidRPr="00053D71">
        <w:rPr>
          <w:b/>
          <w:bCs/>
          <w:i/>
          <w:iCs/>
          <w:sz w:val="24"/>
          <w:szCs w:val="24"/>
          <w:u w:val="single"/>
          <w:lang w:bidi="ar-EG"/>
        </w:rPr>
        <w:t>Torsional Buckling Optimization of Composite Drive Shafts</w:t>
      </w:r>
      <w:r w:rsidRPr="00053D71">
        <w:rPr>
          <w:sz w:val="24"/>
          <w:szCs w:val="24"/>
          <w:lang w:bidi="ar-EG"/>
        </w:rPr>
        <w:t>”</w:t>
      </w:r>
      <w:r w:rsidRPr="00445A10">
        <w:rPr>
          <w:b/>
          <w:bCs/>
          <w:i/>
          <w:iCs/>
          <w:sz w:val="24"/>
          <w:szCs w:val="24"/>
          <w:lang w:bidi="ar-EG"/>
        </w:rPr>
        <w:t xml:space="preserve">, </w:t>
      </w:r>
      <w:r w:rsidRPr="00053D71">
        <w:rPr>
          <w:rFonts w:cs="Times New Roman"/>
          <w:sz w:val="24"/>
          <w:szCs w:val="28"/>
        </w:rPr>
        <w:t>World Applied Sciences Journal 33 (3): 517-524, 2015</w:t>
      </w:r>
      <w:r>
        <w:rPr>
          <w:rFonts w:cs="Times New Roman"/>
          <w:sz w:val="24"/>
          <w:szCs w:val="28"/>
        </w:rPr>
        <w:t xml:space="preserve">- </w:t>
      </w:r>
      <w:r w:rsidRPr="00053D71">
        <w:rPr>
          <w:rFonts w:cs="Times New Roman"/>
          <w:sz w:val="24"/>
          <w:szCs w:val="28"/>
        </w:rPr>
        <w:t>ISSN 1818-4952</w:t>
      </w:r>
    </w:p>
    <w:p w:rsidR="00941451" w:rsidRPr="005170D8" w:rsidRDefault="00941451" w:rsidP="005170D8">
      <w:pPr>
        <w:tabs>
          <w:tab w:val="right" w:pos="9214"/>
        </w:tabs>
        <w:autoSpaceDE w:val="0"/>
        <w:autoSpaceDN w:val="0"/>
        <w:adjustRightInd w:val="0"/>
        <w:rPr>
          <w:rFonts w:ascii="Rockwell" w:hAnsi="Rockwell" w:cs="Rockwell"/>
          <w:noProof w:val="0"/>
          <w:color w:val="002060"/>
          <w:sz w:val="18"/>
          <w:szCs w:val="18"/>
          <w:lang w:val="en-GB" w:eastAsia="en-US"/>
        </w:rPr>
      </w:pPr>
    </w:p>
    <w:p w:rsidR="00941451" w:rsidRDefault="00941451" w:rsidP="005170D8">
      <w:pPr>
        <w:pStyle w:val="JK-Header"/>
        <w:tabs>
          <w:tab w:val="right" w:pos="9214"/>
        </w:tabs>
        <w:ind w:left="-142" w:right="-342" w:hanging="425"/>
        <w:jc w:val="both"/>
        <w:rPr>
          <w:i/>
          <w:iCs/>
          <w:sz w:val="24"/>
        </w:rPr>
      </w:pPr>
      <w:r>
        <w:rPr>
          <w:sz w:val="24"/>
          <w:szCs w:val="28"/>
        </w:rPr>
        <w:t>3</w:t>
      </w:r>
      <w:r w:rsidR="0071500C">
        <w:rPr>
          <w:sz w:val="24"/>
          <w:szCs w:val="28"/>
        </w:rPr>
        <w:t>6</w:t>
      </w:r>
      <w:r>
        <w:rPr>
          <w:sz w:val="24"/>
          <w:szCs w:val="28"/>
        </w:rPr>
        <w:t xml:space="preserve">. </w:t>
      </w:r>
      <w:proofErr w:type="spellStart"/>
      <w:r w:rsidRPr="000A7B42">
        <w:rPr>
          <w:i/>
          <w:iCs/>
          <w:sz w:val="24"/>
          <w:szCs w:val="28"/>
        </w:rPr>
        <w:t>Enas</w:t>
      </w:r>
      <w:proofErr w:type="spellEnd"/>
      <w:r w:rsidRPr="000A7B42">
        <w:rPr>
          <w:i/>
          <w:iCs/>
          <w:sz w:val="24"/>
          <w:szCs w:val="28"/>
        </w:rPr>
        <w:t xml:space="preserve"> R. </w:t>
      </w:r>
      <w:proofErr w:type="spellStart"/>
      <w:r w:rsidRPr="000A7B42">
        <w:rPr>
          <w:i/>
          <w:iCs/>
          <w:sz w:val="24"/>
          <w:szCs w:val="28"/>
        </w:rPr>
        <w:t>Shouman</w:t>
      </w:r>
      <w:proofErr w:type="spellEnd"/>
      <w:r w:rsidRPr="000A7B42">
        <w:rPr>
          <w:i/>
          <w:iCs/>
          <w:sz w:val="24"/>
          <w:szCs w:val="28"/>
        </w:rPr>
        <w:t xml:space="preserve">, E.T. El </w:t>
      </w:r>
      <w:proofErr w:type="spellStart"/>
      <w:r w:rsidRPr="000A7B42">
        <w:rPr>
          <w:i/>
          <w:iCs/>
          <w:sz w:val="24"/>
          <w:szCs w:val="28"/>
        </w:rPr>
        <w:t>Shenawy</w:t>
      </w:r>
      <w:proofErr w:type="spellEnd"/>
      <w:r w:rsidRPr="000A7B42">
        <w:rPr>
          <w:i/>
          <w:iCs/>
          <w:sz w:val="24"/>
          <w:szCs w:val="28"/>
        </w:rPr>
        <w:t xml:space="preserve"> and </w:t>
      </w:r>
      <w:r w:rsidRPr="000A7B42">
        <w:rPr>
          <w:b/>
          <w:bCs/>
          <w:i/>
          <w:iCs/>
          <w:sz w:val="24"/>
          <w:szCs w:val="28"/>
        </w:rPr>
        <w:t>M.A. Badr</w:t>
      </w:r>
      <w:r>
        <w:rPr>
          <w:sz w:val="24"/>
          <w:szCs w:val="28"/>
        </w:rPr>
        <w:t>, “</w:t>
      </w:r>
      <w:r w:rsidRPr="00941451">
        <w:rPr>
          <w:b/>
          <w:bCs/>
          <w:i/>
          <w:iCs/>
          <w:sz w:val="24"/>
          <w:u w:val="single"/>
          <w:lang w:bidi="ar-EG"/>
        </w:rPr>
        <w:t>Economics Analysis of Diesel and Solar Water Pumping</w:t>
      </w:r>
      <w:r>
        <w:rPr>
          <w:b/>
          <w:bCs/>
          <w:i/>
          <w:iCs/>
          <w:sz w:val="24"/>
          <w:u w:val="single"/>
          <w:lang w:bidi="ar-EG"/>
        </w:rPr>
        <w:t xml:space="preserve"> </w:t>
      </w:r>
      <w:r w:rsidRPr="00941451">
        <w:rPr>
          <w:b/>
          <w:bCs/>
          <w:i/>
          <w:iCs/>
          <w:sz w:val="24"/>
          <w:u w:val="single"/>
          <w:lang w:bidi="ar-EG"/>
        </w:rPr>
        <w:t>With Case Study Water Pumping for Irrigation in Egypt</w:t>
      </w:r>
      <w:r>
        <w:rPr>
          <w:b/>
          <w:bCs/>
          <w:i/>
          <w:iCs/>
          <w:sz w:val="24"/>
          <w:u w:val="single"/>
          <w:lang w:bidi="ar-EG"/>
        </w:rPr>
        <w:t>”,</w:t>
      </w:r>
      <w:r w:rsidRPr="005170D8">
        <w:rPr>
          <w:b/>
          <w:bCs/>
          <w:i/>
          <w:iCs/>
          <w:sz w:val="24"/>
          <w:lang w:bidi="ar-EG"/>
        </w:rPr>
        <w:t xml:space="preserve">  </w:t>
      </w:r>
      <w:r w:rsidRPr="00C97158">
        <w:rPr>
          <w:sz w:val="24"/>
          <w:szCs w:val="28"/>
        </w:rPr>
        <w:t>International Journal of Applied Engineering Research, ISSN 0973-4562 Vol. 10 No.5 pp. 3979-3982, 2015</w:t>
      </w:r>
      <w:r>
        <w:rPr>
          <w:i/>
          <w:iCs/>
          <w:sz w:val="24"/>
          <w:szCs w:val="28"/>
        </w:rPr>
        <w:t>.</w:t>
      </w:r>
      <w:r w:rsidR="00D76597" w:rsidRPr="00D76597">
        <w:t xml:space="preserve"> </w:t>
      </w:r>
      <w:r w:rsidR="00D76597" w:rsidRPr="00D76597">
        <w:rPr>
          <w:sz w:val="24"/>
        </w:rPr>
        <w:t>http://www.ripublication.com/ijaer.htm</w:t>
      </w:r>
    </w:p>
    <w:p w:rsidR="005170D8" w:rsidRPr="005170D8" w:rsidRDefault="005170D8" w:rsidP="005170D8">
      <w:pPr>
        <w:pStyle w:val="JK-Header"/>
        <w:tabs>
          <w:tab w:val="right" w:pos="9214"/>
        </w:tabs>
        <w:ind w:left="-142" w:right="-342" w:hanging="425"/>
        <w:jc w:val="both"/>
        <w:rPr>
          <w:i/>
          <w:iCs/>
          <w:sz w:val="18"/>
          <w:szCs w:val="18"/>
        </w:rPr>
      </w:pPr>
    </w:p>
    <w:p w:rsidR="007B4CBD" w:rsidRDefault="007B4CBD" w:rsidP="00143281">
      <w:pPr>
        <w:pStyle w:val="ListParagraph"/>
        <w:numPr>
          <w:ilvl w:val="0"/>
          <w:numId w:val="15"/>
        </w:numPr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M.A.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Fouad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M.A. Badr</w:t>
      </w:r>
      <w:r w:rsidRPr="000A7B42">
        <w:rPr>
          <w:rFonts w:asciiTheme="majorBidi" w:hAnsiTheme="majorBidi" w:cstheme="majorBidi"/>
          <w:i/>
          <w:iCs/>
          <w:sz w:val="24"/>
          <w:szCs w:val="24"/>
        </w:rPr>
        <w:t>, M.M. Ibrahim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>,</w:t>
      </w:r>
      <w:r w:rsidR="005170D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5170D8"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A Study </w:t>
      </w:r>
      <w:r w:rsidR="0014328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o</w:t>
      </w:r>
      <w:r w:rsidR="005170D8"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f </w:t>
      </w:r>
      <w:r w:rsidR="00445A10"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an</w:t>
      </w:r>
      <w:r w:rsidR="005170D8"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 Egyptian Micro-Grid System </w:t>
      </w:r>
      <w:r w:rsidR="00445A10"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with</w:t>
      </w:r>
      <w:r w:rsidR="005170D8"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 Ec</w:t>
      </w:r>
      <w:r w:rsid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o</w:t>
      </w:r>
      <w:r w:rsidR="005170D8"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nomic Appraisal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 xml:space="preserve">", Journal of Engineering </w:t>
      </w:r>
      <w:r w:rsidR="005170D8" w:rsidRPr="003D7CF0">
        <w:rPr>
          <w:rFonts w:asciiTheme="majorBidi" w:hAnsiTheme="majorBidi" w:cstheme="majorBidi"/>
          <w:sz w:val="24"/>
          <w:szCs w:val="24"/>
          <w:lang w:bidi="ar-EG"/>
        </w:rPr>
        <w:t>and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 xml:space="preserve"> Applied Science, Vol.63, No3, PP. 183-199. June 2016.</w:t>
      </w:r>
    </w:p>
    <w:p w:rsidR="000D4069" w:rsidRPr="000D4069" w:rsidRDefault="000D4069" w:rsidP="000D4069">
      <w:pPr>
        <w:pStyle w:val="ListParagraph"/>
        <w:rPr>
          <w:rFonts w:asciiTheme="majorBidi" w:hAnsiTheme="majorBidi" w:cstheme="majorBidi"/>
          <w:sz w:val="16"/>
          <w:szCs w:val="16"/>
          <w:lang w:bidi="ar-EG"/>
        </w:rPr>
      </w:pPr>
    </w:p>
    <w:p w:rsidR="000D4069" w:rsidRDefault="000D4069" w:rsidP="000D4069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left="-142" w:right="-342"/>
        <w:jc w:val="both"/>
        <w:rPr>
          <w:rFonts w:ascii="Times New Roman" w:hAnsi="Times New Roman" w:cs="Times New Roman"/>
          <w:sz w:val="24"/>
          <w:szCs w:val="24"/>
        </w:rPr>
      </w:pPr>
      <w:r w:rsidRPr="00C4094D">
        <w:rPr>
          <w:rFonts w:ascii="Times New Roman" w:hAnsi="Times New Roman" w:cs="Times New Roman"/>
          <w:sz w:val="24"/>
          <w:szCs w:val="24"/>
        </w:rPr>
        <w:t xml:space="preserve">N. M.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Khattab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>,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M. A. Badr, 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K. Y.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Maalawi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>,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E. T. El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Shenawy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 xml:space="preserve">, 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H. H. El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Ghetany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>, M. M. Ibrahim, "Hybrid Renewable Energy System For Water Desalination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C4094D">
        <w:rPr>
          <w:rFonts w:ascii="Times New Roman" w:hAnsi="Times New Roman" w:cs="Times New Roman"/>
          <w:sz w:val="24"/>
          <w:szCs w:val="24"/>
        </w:rPr>
        <w:t xml:space="preserve"> A Case Study For Small Green House Hydroponic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>Cultivation In Egypt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C4094D">
        <w:rPr>
          <w:rFonts w:ascii="Times New Roman" w:hAnsi="Times New Roman" w:cs="Times New Roman"/>
          <w:sz w:val="24"/>
          <w:szCs w:val="24"/>
        </w:rPr>
        <w:t>ARPN Journal of Engineering and Applied Sciences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094D">
        <w:rPr>
          <w:rFonts w:ascii="Times New Roman" w:hAnsi="Times New Roman" w:cs="Times New Roman"/>
          <w:sz w:val="24"/>
          <w:szCs w:val="24"/>
        </w:rPr>
        <w:t xml:space="preserve">  NOVEMBER 2016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94D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94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4069" w:rsidRPr="000D4069" w:rsidRDefault="000D4069" w:rsidP="000D406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D4069" w:rsidRDefault="000D4069" w:rsidP="000D4069">
      <w:pPr>
        <w:pStyle w:val="ListParagraph"/>
        <w:numPr>
          <w:ilvl w:val="0"/>
          <w:numId w:val="15"/>
        </w:numPr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Mahmoud A.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Fouad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M.A. Badr</w:t>
      </w:r>
      <w:r w:rsidRPr="000A7B42">
        <w:rPr>
          <w:rFonts w:asciiTheme="majorBidi" w:hAnsiTheme="majorBidi" w:cstheme="majorBidi"/>
          <w:i/>
          <w:iCs/>
          <w:sz w:val="24"/>
          <w:szCs w:val="24"/>
        </w:rPr>
        <w:t>, M.M. Ibrahim</w:t>
      </w:r>
      <w:r w:rsidRPr="003D7CF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CF0">
        <w:rPr>
          <w:rFonts w:asciiTheme="majorBidi" w:hAnsiTheme="majorBidi" w:cstheme="majorBidi"/>
          <w:sz w:val="24"/>
          <w:szCs w:val="24"/>
        </w:rPr>
        <w:t>"</w:t>
      </w:r>
      <w:r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Economic Evaluation of Micro-Grid System (On/Off Grid): Egyptian Case Study</w:t>
      </w:r>
      <w:r w:rsidRPr="003D7CF0">
        <w:rPr>
          <w:rFonts w:asciiTheme="majorBidi" w:hAnsiTheme="majorBidi" w:cstheme="majorBidi"/>
          <w:sz w:val="24"/>
          <w:szCs w:val="24"/>
        </w:rPr>
        <w:t>", International Journal of Scientific &amp; Engineering Research, Volume 8, Issue 2, February-2017.</w:t>
      </w:r>
    </w:p>
    <w:p w:rsidR="000D4069" w:rsidRPr="00445A10" w:rsidRDefault="000D4069" w:rsidP="000D4069">
      <w:pPr>
        <w:pStyle w:val="ListParagraph"/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14"/>
          <w:szCs w:val="14"/>
          <w:lang w:bidi="ar-EG"/>
        </w:rPr>
      </w:pPr>
    </w:p>
    <w:p w:rsidR="000D4069" w:rsidRDefault="000D4069" w:rsidP="000D4069">
      <w:pPr>
        <w:pStyle w:val="ListParagraph"/>
        <w:numPr>
          <w:ilvl w:val="0"/>
          <w:numId w:val="15"/>
        </w:numPr>
        <w:tabs>
          <w:tab w:val="right" w:pos="9214"/>
        </w:tabs>
        <w:bidi w:val="0"/>
        <w:spacing w:before="120"/>
        <w:ind w:left="-148" w:right="-342" w:hanging="357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M.A.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Fouad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M.A. Badr</w:t>
      </w:r>
      <w:r w:rsidRPr="000A7B42">
        <w:rPr>
          <w:rFonts w:asciiTheme="majorBidi" w:hAnsiTheme="majorBidi" w:cstheme="majorBidi"/>
          <w:i/>
          <w:iCs/>
          <w:sz w:val="24"/>
          <w:szCs w:val="24"/>
        </w:rPr>
        <w:t>, M.M. Ibrahim</w:t>
      </w:r>
      <w:r w:rsidRPr="003D7CF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CF0">
        <w:rPr>
          <w:rFonts w:asciiTheme="majorBidi" w:hAnsiTheme="majorBidi" w:cstheme="majorBidi"/>
          <w:sz w:val="24"/>
          <w:szCs w:val="24"/>
        </w:rPr>
        <w:t>"</w:t>
      </w:r>
      <w:r w:rsidRPr="005170D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 xml:space="preserve">Modeling </w:t>
      </w: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>o</w:t>
      </w:r>
      <w:r w:rsidRPr="005170D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>f Micro-Grid System Components Using Matlab/Simulink</w:t>
      </w:r>
      <w:r w:rsidRPr="003D7CF0"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3D7CF0">
        <w:rPr>
          <w:rFonts w:asciiTheme="majorBidi" w:hAnsiTheme="majorBidi" w:cstheme="majorBidi"/>
          <w:sz w:val="24"/>
          <w:szCs w:val="24"/>
        </w:rPr>
        <w:t>, Global Scientific Journals, Volume 5, Issue 5, May 2017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3A70B9" w:rsidRPr="003A70B9" w:rsidRDefault="003A70B9" w:rsidP="003A70B9">
      <w:pPr>
        <w:pStyle w:val="ListParagraph"/>
        <w:rPr>
          <w:rFonts w:asciiTheme="majorBidi" w:hAnsiTheme="majorBidi" w:cstheme="majorBidi"/>
          <w:sz w:val="14"/>
          <w:szCs w:val="14"/>
          <w:lang w:bidi="ar-EG"/>
        </w:rPr>
      </w:pPr>
    </w:p>
    <w:p w:rsidR="00E560EA" w:rsidRDefault="00E560EA" w:rsidP="00E560EA">
      <w:pPr>
        <w:pStyle w:val="ListParagraph"/>
        <w:numPr>
          <w:ilvl w:val="0"/>
          <w:numId w:val="15"/>
        </w:numPr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Mahmoud A.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Fouad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M.A. Badr</w:t>
      </w:r>
      <w:r w:rsidRPr="000A7B4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 Z. S. </w:t>
      </w:r>
      <w:proofErr w:type="spellStart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>Abd</w:t>
      </w:r>
      <w:proofErr w:type="spellEnd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 El </w:t>
      </w:r>
      <w:proofErr w:type="spellStart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>Rehim</w:t>
      </w:r>
      <w:proofErr w:type="spellEnd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>Taher</w:t>
      </w:r>
      <w:proofErr w:type="spellEnd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>Halawa</w:t>
      </w:r>
      <w:proofErr w:type="spellEnd"/>
      <w:r w:rsidR="0085492B" w:rsidRPr="000A7B4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 M.M. Ibrahim</w:t>
      </w:r>
      <w:r w:rsidRPr="003D7CF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="00E144C5">
        <w:rPr>
          <w:rFonts w:asciiTheme="majorBidi" w:hAnsiTheme="majorBidi" w:cstheme="majorBidi"/>
          <w:sz w:val="24"/>
          <w:szCs w:val="24"/>
          <w:lang w:bidi="ar-EG"/>
        </w:rPr>
        <w:t>"</w:t>
      </w:r>
      <w:r w:rsidRPr="00E144C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Effect of Some Parameters on the Cost of </w:t>
      </w:r>
      <w:r w:rsidR="0085492B" w:rsidRPr="00E144C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Energy Generated from Renewable Energy Based Micro Grid System</w:t>
      </w:r>
      <w:r w:rsidR="0085492B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EF7E4D">
        <w:rPr>
          <w:rFonts w:asciiTheme="majorBidi" w:hAnsiTheme="majorBidi" w:cstheme="majorBidi"/>
          <w:sz w:val="24"/>
          <w:szCs w:val="24"/>
          <w:lang w:bidi="ar-EG"/>
        </w:rPr>
        <w:t>, Journal of Scientific and  Engineering Research (</w:t>
      </w:r>
      <w:r w:rsidR="0030666C">
        <w:rPr>
          <w:rFonts w:asciiTheme="majorBidi" w:hAnsiTheme="majorBidi" w:cstheme="majorBidi"/>
          <w:sz w:val="24"/>
          <w:szCs w:val="24"/>
          <w:lang w:bidi="ar-EG"/>
        </w:rPr>
        <w:t>JSER</w:t>
      </w:r>
      <w:r w:rsidR="00EF7E4D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E144C5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E144C5" w:rsidRPr="00E144C5">
        <w:rPr>
          <w:rFonts w:ascii="Times New Roman" w:hAnsi="Times New Roman" w:cs="Times New Roman"/>
          <w:sz w:val="24"/>
          <w:szCs w:val="28"/>
        </w:rPr>
        <w:t>ISSN</w:t>
      </w:r>
      <w:r w:rsidR="00E144C5">
        <w:rPr>
          <w:rFonts w:asciiTheme="majorBidi" w:hAnsiTheme="majorBidi" w:cstheme="majorBidi"/>
          <w:sz w:val="24"/>
          <w:szCs w:val="24"/>
          <w:lang w:bidi="ar-EG"/>
        </w:rPr>
        <w:t>:2394-2630</w:t>
      </w:r>
      <w:r w:rsidR="00EF7E4D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proofErr w:type="spellStart"/>
      <w:r w:rsidR="00EF7E4D">
        <w:rPr>
          <w:rFonts w:asciiTheme="majorBidi" w:hAnsiTheme="majorBidi" w:cstheme="majorBidi"/>
          <w:sz w:val="24"/>
          <w:szCs w:val="24"/>
          <w:lang w:bidi="ar-EG"/>
        </w:rPr>
        <w:t>Vol</w:t>
      </w:r>
      <w:proofErr w:type="spellEnd"/>
      <w:r w:rsidR="00EF7E4D">
        <w:rPr>
          <w:rFonts w:asciiTheme="majorBidi" w:hAnsiTheme="majorBidi" w:cstheme="majorBidi"/>
          <w:sz w:val="24"/>
          <w:szCs w:val="24"/>
          <w:lang w:bidi="ar-EG"/>
        </w:rPr>
        <w:t xml:space="preserve"> 4, No. 9, 2017</w:t>
      </w:r>
      <w:r w:rsidR="00E144C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0D4069" w:rsidRPr="000D4069" w:rsidRDefault="000D4069" w:rsidP="000D4069">
      <w:pPr>
        <w:pStyle w:val="ListParagraph"/>
        <w:rPr>
          <w:rFonts w:asciiTheme="majorBidi" w:hAnsiTheme="majorBidi" w:cstheme="majorBidi"/>
          <w:sz w:val="20"/>
          <w:szCs w:val="20"/>
          <w:lang w:bidi="ar-EG"/>
        </w:rPr>
      </w:pPr>
    </w:p>
    <w:p w:rsidR="000D4069" w:rsidRPr="006D1D23" w:rsidRDefault="000D4069" w:rsidP="000D4069">
      <w:pPr>
        <w:pStyle w:val="ListParagraph"/>
        <w:numPr>
          <w:ilvl w:val="0"/>
          <w:numId w:val="15"/>
        </w:numPr>
        <w:shd w:val="clear" w:color="auto" w:fill="FFFFFF"/>
        <w:bidi w:val="0"/>
        <w:ind w:left="-142" w:right="-484"/>
        <w:jc w:val="both"/>
        <w:rPr>
          <w:rFonts w:ascii="Times New Roman" w:hAnsi="Times New Roman" w:cs="Times New Roman"/>
          <w:sz w:val="24"/>
          <w:szCs w:val="24"/>
        </w:rPr>
      </w:pPr>
      <w:r w:rsidRPr="006D1D23">
        <w:rPr>
          <w:rFonts w:ascii="Times New Roman" w:hAnsi="Times New Roman" w:cs="Times New Roman"/>
          <w:i/>
          <w:iCs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fik S, </w:t>
      </w:r>
      <w:proofErr w:type="spellStart"/>
      <w:r w:rsidRPr="006D1D23">
        <w:rPr>
          <w:rFonts w:ascii="Times New Roman" w:hAnsi="Times New Roman" w:cs="Times New Roman"/>
          <w:i/>
          <w:iCs/>
          <w:sz w:val="24"/>
          <w:szCs w:val="24"/>
        </w:rPr>
        <w:t>Abulnour</w:t>
      </w:r>
      <w:proofErr w:type="spellEnd"/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 A, </w:t>
      </w:r>
      <w:proofErr w:type="spellStart"/>
      <w:r w:rsidRPr="006D1D23">
        <w:rPr>
          <w:rFonts w:ascii="Times New Roman" w:hAnsi="Times New Roman" w:cs="Times New Roman"/>
          <w:i/>
          <w:iCs/>
          <w:sz w:val="24"/>
          <w:szCs w:val="24"/>
        </w:rPr>
        <w:t>Shaalan</w:t>
      </w:r>
      <w:proofErr w:type="spellEnd"/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 H,</w:t>
      </w:r>
      <w:r w:rsidRPr="006D1D23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hyperlink r:id="rId21" w:history="1">
        <w:r w:rsidRPr="006D1D23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El-Anwar M</w:t>
        </w:r>
      </w:hyperlink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, Ali S, Abed K, Badr M, </w:t>
      </w:r>
      <w:proofErr w:type="spellStart"/>
      <w:r w:rsidRPr="006D1D23">
        <w:rPr>
          <w:rFonts w:ascii="Times New Roman" w:hAnsi="Times New Roman" w:cs="Times New Roman"/>
          <w:i/>
          <w:iCs/>
          <w:sz w:val="24"/>
          <w:szCs w:val="24"/>
        </w:rPr>
        <w:t>Sorour</w:t>
      </w:r>
      <w:proofErr w:type="spellEnd"/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Pr="006D1D23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r w:rsidRPr="006D1D23">
        <w:rPr>
          <w:rFonts w:ascii="Times New Roman" w:hAnsi="Times New Roman" w:cs="Times New Roman"/>
          <w:b/>
          <w:bCs/>
          <w:sz w:val="24"/>
          <w:szCs w:val="24"/>
          <w:lang w:bidi="ar-EG"/>
        </w:rPr>
        <w:t>“</w:t>
      </w:r>
      <w:hyperlink r:id="rId22" w:history="1">
        <w:r w:rsidRPr="006D1D23"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  <w:lang w:bidi="ar-EG"/>
          </w:rPr>
          <w:t>Analysis of some engineering parameters relevant to the performance and reliability of hollow fiber spinning system</w:t>
        </w:r>
      </w:hyperlink>
      <w:r w:rsidRPr="006D1D23">
        <w:rPr>
          <w:rFonts w:ascii="Times New Roman" w:hAnsi="Times New Roman" w:cs="Times New Roman"/>
          <w:i/>
          <w:iCs/>
          <w:sz w:val="24"/>
          <w:szCs w:val="24"/>
          <w:u w:val="single"/>
        </w:rPr>
        <w:t>”,</w:t>
      </w:r>
      <w:r w:rsidRPr="006D1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D23">
        <w:rPr>
          <w:rFonts w:ascii="Times New Roman" w:hAnsi="Times New Roman" w:cs="Times New Roman"/>
          <w:sz w:val="24"/>
          <w:szCs w:val="24"/>
        </w:rPr>
        <w:t>ARPN Journal of Engineering and Applied Sciences 12(15), 2017.</w:t>
      </w:r>
    </w:p>
    <w:p w:rsidR="000D4069" w:rsidRPr="000D4069" w:rsidRDefault="000D4069" w:rsidP="000D4069">
      <w:pPr>
        <w:pStyle w:val="ListParagraph"/>
        <w:tabs>
          <w:tab w:val="right" w:pos="9214"/>
        </w:tabs>
        <w:bidi w:val="0"/>
        <w:spacing w:after="0"/>
        <w:ind w:left="-142" w:right="-342"/>
        <w:jc w:val="both"/>
        <w:rPr>
          <w:rFonts w:asciiTheme="majorBidi" w:hAnsiTheme="majorBidi" w:cstheme="majorBidi"/>
          <w:sz w:val="18"/>
          <w:szCs w:val="18"/>
          <w:lang w:bidi="ar-EG"/>
        </w:rPr>
      </w:pPr>
    </w:p>
    <w:p w:rsidR="00330EA8" w:rsidRPr="000D4069" w:rsidRDefault="00330EA8" w:rsidP="000D4069">
      <w:pPr>
        <w:pStyle w:val="ListParagraph"/>
        <w:numPr>
          <w:ilvl w:val="0"/>
          <w:numId w:val="15"/>
        </w:numPr>
        <w:bidi w:val="0"/>
        <w:ind w:left="-142" w:right="-342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M. A. Badr</w:t>
      </w:r>
      <w:r w:rsidRPr="000D4069">
        <w:rPr>
          <w:rFonts w:ascii="Times New Roman" w:hAnsi="Times New Roman" w:cs="Times New Roman"/>
          <w:i/>
          <w:iCs/>
          <w:sz w:val="24"/>
          <w:szCs w:val="24"/>
        </w:rPr>
        <w:t>, M. M. El Sayed, A. Aref, A. Salah</w:t>
      </w:r>
      <w:r w:rsidRPr="000D4069">
        <w:rPr>
          <w:rFonts w:ascii="Times New Roman" w:hAnsi="Times New Roman" w:cs="Times New Roman"/>
          <w:sz w:val="24"/>
          <w:szCs w:val="24"/>
        </w:rPr>
        <w:t>, "</w:t>
      </w: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Improving Material Flow in a Mixed</w:t>
      </w: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-</w:t>
      </w: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Line Production Facility: A Case Study in Washing Machine Factory</w:t>
      </w:r>
      <w:r w:rsidRPr="000D4069">
        <w:rPr>
          <w:rFonts w:ascii="Times New Roman" w:hAnsi="Times New Roman" w:cs="Times New Roman"/>
          <w:b/>
          <w:bCs/>
          <w:sz w:val="24"/>
          <w:szCs w:val="24"/>
        </w:rPr>
        <w:t xml:space="preserve">", </w:t>
      </w:r>
      <w:r w:rsidRPr="000D4069">
        <w:rPr>
          <w:rFonts w:ascii="Times New Roman" w:hAnsi="Times New Roman" w:cs="Times New Roman"/>
          <w:sz w:val="24"/>
          <w:szCs w:val="24"/>
        </w:rPr>
        <w:t>4</w:t>
      </w:r>
      <w:r w:rsidRPr="000D4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4069">
        <w:rPr>
          <w:rFonts w:ascii="Times New Roman" w:hAnsi="Times New Roman" w:cs="Times New Roman"/>
          <w:sz w:val="24"/>
          <w:szCs w:val="24"/>
        </w:rPr>
        <w:t xml:space="preserve"> International Conference of Engineering Division NRC-ICED 2018</w:t>
      </w:r>
    </w:p>
    <w:p w:rsidR="00330EA8" w:rsidRPr="00330EA8" w:rsidRDefault="00330EA8" w:rsidP="00C4094D">
      <w:pPr>
        <w:pStyle w:val="ListParagraph"/>
        <w:bidi w:val="0"/>
        <w:ind w:left="1212" w:right="-2"/>
        <w:jc w:val="both"/>
        <w:rPr>
          <w:b/>
          <w:bCs/>
          <w:sz w:val="24"/>
          <w:szCs w:val="24"/>
        </w:rPr>
      </w:pPr>
    </w:p>
    <w:p w:rsidR="00143281" w:rsidRPr="00445A10" w:rsidRDefault="00445A10" w:rsidP="000D4069">
      <w:pPr>
        <w:pStyle w:val="ListParagraph"/>
        <w:numPr>
          <w:ilvl w:val="0"/>
          <w:numId w:val="15"/>
        </w:numPr>
        <w:tabs>
          <w:tab w:val="right" w:pos="9214"/>
        </w:tabs>
        <w:bidi w:val="0"/>
        <w:ind w:right="-342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3A70B9">
        <w:rPr>
          <w:rFonts w:ascii="Times New Roman" w:hAnsi="Times New Roman" w:cs="Times New Roman"/>
          <w:i/>
          <w:iCs/>
          <w:sz w:val="24"/>
          <w:szCs w:val="28"/>
        </w:rPr>
        <w:t xml:space="preserve">K.A. Abed, A. </w:t>
      </w:r>
      <w:proofErr w:type="spellStart"/>
      <w:r w:rsidRPr="003A70B9">
        <w:rPr>
          <w:rFonts w:ascii="Times New Roman" w:hAnsi="Times New Roman" w:cs="Times New Roman"/>
          <w:i/>
          <w:iCs/>
          <w:sz w:val="24"/>
          <w:szCs w:val="28"/>
        </w:rPr>
        <w:t>Bahgat</w:t>
      </w:r>
      <w:proofErr w:type="spellEnd"/>
      <w:r w:rsidRPr="003A70B9">
        <w:rPr>
          <w:rFonts w:ascii="Times New Roman" w:hAnsi="Times New Roman" w:cs="Times New Roman"/>
          <w:i/>
          <w:iCs/>
          <w:sz w:val="24"/>
          <w:szCs w:val="28"/>
        </w:rPr>
        <w:t xml:space="preserve">, </w:t>
      </w:r>
      <w:r w:rsidRPr="003A70B9">
        <w:rPr>
          <w:rFonts w:ascii="Times New Roman" w:hAnsi="Times New Roman" w:cs="Times New Roman"/>
          <w:b/>
          <w:bCs/>
          <w:i/>
          <w:iCs/>
          <w:sz w:val="24"/>
          <w:szCs w:val="28"/>
        </w:rPr>
        <w:t>M.A. Badr</w:t>
      </w:r>
      <w:r w:rsidRPr="003A70B9">
        <w:rPr>
          <w:rFonts w:ascii="Times New Roman" w:hAnsi="Times New Roman" w:cs="Times New Roman"/>
          <w:i/>
          <w:iCs/>
          <w:sz w:val="24"/>
          <w:szCs w:val="28"/>
        </w:rPr>
        <w:t>, M. A. El-</w:t>
      </w:r>
      <w:proofErr w:type="spellStart"/>
      <w:r w:rsidRPr="003A70B9">
        <w:rPr>
          <w:rFonts w:ascii="Times New Roman" w:hAnsi="Times New Roman" w:cs="Times New Roman"/>
          <w:i/>
          <w:iCs/>
          <w:sz w:val="24"/>
          <w:szCs w:val="28"/>
        </w:rPr>
        <w:t>Bayoumi</w:t>
      </w:r>
      <w:proofErr w:type="spellEnd"/>
      <w:r w:rsidRPr="003A70B9">
        <w:rPr>
          <w:rFonts w:ascii="Times New Roman" w:hAnsi="Times New Roman" w:cs="Times New Roman"/>
          <w:i/>
          <w:iCs/>
          <w:sz w:val="24"/>
          <w:szCs w:val="28"/>
        </w:rPr>
        <w:t xml:space="preserve"> and A. A. </w:t>
      </w:r>
      <w:proofErr w:type="spellStart"/>
      <w:r w:rsidRPr="003A70B9">
        <w:rPr>
          <w:rFonts w:ascii="Times New Roman" w:hAnsi="Times New Roman" w:cs="Times New Roman"/>
          <w:i/>
          <w:iCs/>
          <w:sz w:val="24"/>
          <w:szCs w:val="28"/>
        </w:rPr>
        <w:t>Ragheb</w:t>
      </w:r>
      <w:proofErr w:type="spellEnd"/>
      <w:r w:rsidRPr="00445A10">
        <w:rPr>
          <w:rFonts w:ascii="Times New Roman" w:hAnsi="Times New Roman" w:cs="Times New Roman"/>
          <w:sz w:val="24"/>
          <w:szCs w:val="28"/>
        </w:rPr>
        <w:t>,</w:t>
      </w:r>
      <w:r w:rsidRPr="00445A10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“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 xml:space="preserve">Experimental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Study of Battery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 xml:space="preserve">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 xml:space="preserve">Battery State of Charge Effect on Battery Output Power in 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PV Energy System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"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,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A83682">
        <w:rPr>
          <w:rFonts w:ascii="Times New Roman" w:hAnsi="Times New Roman" w:cs="Times New Roman"/>
          <w:sz w:val="24"/>
          <w:szCs w:val="24"/>
          <w:lang w:bidi="ar-EG"/>
        </w:rPr>
        <w:t>A</w:t>
      </w:r>
      <w:r w:rsidR="00A83682" w:rsidRPr="00A83682">
        <w:rPr>
          <w:rFonts w:ascii="Times New Roman" w:hAnsi="Times New Roman" w:cs="Times New Roman"/>
          <w:sz w:val="24"/>
          <w:szCs w:val="24"/>
          <w:lang w:bidi="ar-EG"/>
        </w:rPr>
        <w:t>RPN</w:t>
      </w:r>
      <w:r w:rsidR="00A83682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A83682" w:rsidRPr="00A83682">
        <w:rPr>
          <w:rFonts w:ascii="Times New Roman" w:hAnsi="Times New Roman" w:cs="Times New Roman"/>
          <w:sz w:val="24"/>
          <w:szCs w:val="24"/>
          <w:lang w:bidi="ar-EG"/>
        </w:rPr>
        <w:t>J</w:t>
      </w:r>
      <w:r w:rsidR="00A83682">
        <w:rPr>
          <w:rFonts w:ascii="Times New Roman" w:hAnsi="Times New Roman" w:cs="Times New Roman"/>
          <w:sz w:val="24"/>
          <w:szCs w:val="24"/>
          <w:lang w:bidi="ar-EG"/>
        </w:rPr>
        <w:t>ournals (</w:t>
      </w:r>
      <w:r w:rsidR="00A83682" w:rsidRPr="00A83682">
        <w:rPr>
          <w:rFonts w:ascii="Times New Roman" w:hAnsi="Times New Roman" w:cs="Times New Roman"/>
          <w:sz w:val="24"/>
          <w:szCs w:val="24"/>
          <w:lang w:bidi="ar-EG"/>
        </w:rPr>
        <w:t>JEAS</w:t>
      </w:r>
      <w:r w:rsidR="00A83682">
        <w:rPr>
          <w:rFonts w:ascii="Times New Roman" w:hAnsi="Times New Roman" w:cs="Times New Roman"/>
          <w:sz w:val="24"/>
          <w:szCs w:val="24"/>
          <w:lang w:bidi="ar-EG"/>
        </w:rPr>
        <w:t>), V</w:t>
      </w:r>
      <w:r w:rsidR="00A83682" w:rsidRPr="00A83682">
        <w:rPr>
          <w:rFonts w:ascii="Times New Roman" w:hAnsi="Times New Roman" w:cs="Times New Roman"/>
          <w:sz w:val="24"/>
          <w:szCs w:val="24"/>
          <w:lang w:bidi="ar-EG"/>
        </w:rPr>
        <w:t>olume</w:t>
      </w:r>
      <w:r w:rsidR="00A83682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A83682" w:rsidRPr="00A83682">
        <w:rPr>
          <w:rFonts w:ascii="Times New Roman" w:hAnsi="Times New Roman" w:cs="Times New Roman"/>
          <w:sz w:val="24"/>
          <w:szCs w:val="24"/>
          <w:lang w:bidi="ar-EG"/>
        </w:rPr>
        <w:t>2</w:t>
      </w:r>
      <w:r w:rsidR="00A83682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="00A83682" w:rsidRPr="00A83682">
        <w:rPr>
          <w:rFonts w:ascii="Times New Roman" w:hAnsi="Times New Roman" w:cs="Times New Roman"/>
          <w:sz w:val="24"/>
          <w:szCs w:val="24"/>
          <w:lang w:bidi="ar-EG"/>
        </w:rPr>
        <w:t>2018.</w:t>
      </w:r>
    </w:p>
    <w:p w:rsidR="00404C17" w:rsidRPr="00A17C03" w:rsidRDefault="00404C17" w:rsidP="000D4069">
      <w:pPr>
        <w:pStyle w:val="JK-Header"/>
        <w:numPr>
          <w:ilvl w:val="0"/>
          <w:numId w:val="15"/>
        </w:numPr>
        <w:ind w:right="-342"/>
        <w:jc w:val="both"/>
        <w:rPr>
          <w:rFonts w:eastAsiaTheme="minorHAnsi"/>
          <w:sz w:val="24"/>
          <w:lang w:bidi="ar-EG"/>
        </w:rPr>
      </w:pPr>
      <w:r w:rsidRPr="00404C17">
        <w:rPr>
          <w:rFonts w:eastAsiaTheme="minorHAnsi"/>
          <w:i/>
          <w:iCs/>
          <w:sz w:val="24"/>
          <w:szCs w:val="28"/>
        </w:rPr>
        <w:t xml:space="preserve">M. A. </w:t>
      </w:r>
      <w:proofErr w:type="spellStart"/>
      <w:r w:rsidRPr="00404C17">
        <w:rPr>
          <w:rFonts w:eastAsiaTheme="minorHAnsi"/>
          <w:i/>
          <w:iCs/>
          <w:sz w:val="24"/>
          <w:szCs w:val="28"/>
        </w:rPr>
        <w:t>Fouad</w:t>
      </w:r>
      <w:proofErr w:type="spellEnd"/>
      <w:r w:rsidRPr="00404C17">
        <w:rPr>
          <w:rFonts w:eastAsiaTheme="minorHAnsi"/>
          <w:i/>
          <w:iCs/>
          <w:sz w:val="24"/>
          <w:szCs w:val="28"/>
        </w:rPr>
        <w:t xml:space="preserve">, </w:t>
      </w:r>
      <w:r w:rsidRPr="00404C17">
        <w:rPr>
          <w:rFonts w:eastAsiaTheme="minorHAnsi"/>
          <w:b/>
          <w:bCs/>
          <w:i/>
          <w:iCs/>
          <w:sz w:val="24"/>
          <w:szCs w:val="28"/>
        </w:rPr>
        <w:t>M. A. Badr</w:t>
      </w:r>
      <w:r w:rsidRPr="00404C17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404C17">
        <w:rPr>
          <w:rFonts w:eastAsiaTheme="minorHAnsi"/>
          <w:i/>
          <w:iCs/>
          <w:sz w:val="24"/>
          <w:szCs w:val="28"/>
        </w:rPr>
        <w:t>Taher</w:t>
      </w:r>
      <w:proofErr w:type="spellEnd"/>
      <w:r w:rsidRPr="00404C17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404C17">
        <w:rPr>
          <w:rFonts w:eastAsiaTheme="minorHAnsi"/>
          <w:i/>
          <w:iCs/>
          <w:sz w:val="24"/>
          <w:szCs w:val="28"/>
        </w:rPr>
        <w:t>Halawa</w:t>
      </w:r>
      <w:proofErr w:type="spellEnd"/>
      <w:r w:rsidRPr="00404C17">
        <w:rPr>
          <w:rFonts w:eastAsiaTheme="minorHAnsi"/>
          <w:i/>
          <w:iCs/>
          <w:sz w:val="24"/>
          <w:szCs w:val="28"/>
        </w:rPr>
        <w:t>, M. M. Ibrahim</w:t>
      </w:r>
      <w:r>
        <w:rPr>
          <w:rFonts w:eastAsiaTheme="minorHAnsi"/>
          <w:i/>
          <w:iCs/>
          <w:sz w:val="24"/>
          <w:szCs w:val="28"/>
        </w:rPr>
        <w:t>, "</w:t>
      </w:r>
      <w:r w:rsidRPr="00404C17">
        <w:rPr>
          <w:rFonts w:eastAsiaTheme="minorHAnsi"/>
          <w:b/>
          <w:bCs/>
          <w:i/>
          <w:iCs/>
          <w:sz w:val="24"/>
          <w:u w:val="single"/>
          <w:lang w:bidi="ar-EG"/>
        </w:rPr>
        <w:t>Technical and Economic Analysis of Smart Micro-Grid Renewable Energy System: An Applicable Case</w:t>
      </w:r>
      <w:r>
        <w:rPr>
          <w:rFonts w:eastAsiaTheme="minorHAnsi"/>
          <w:b/>
          <w:bCs/>
          <w:i/>
          <w:iCs/>
          <w:sz w:val="24"/>
          <w:u w:val="single"/>
          <w:lang w:bidi="ar-EG"/>
        </w:rPr>
        <w:t xml:space="preserve"> </w:t>
      </w:r>
      <w:r w:rsidRPr="00404C17">
        <w:rPr>
          <w:rFonts w:eastAsiaTheme="minorHAnsi"/>
          <w:b/>
          <w:bCs/>
          <w:i/>
          <w:iCs/>
          <w:sz w:val="24"/>
          <w:u w:val="single"/>
          <w:lang w:bidi="ar-EG"/>
        </w:rPr>
        <w:t>Study</w:t>
      </w:r>
      <w:r w:rsidR="00A17C03">
        <w:rPr>
          <w:rFonts w:eastAsiaTheme="minorHAnsi"/>
          <w:b/>
          <w:bCs/>
          <w:i/>
          <w:iCs/>
          <w:sz w:val="24"/>
          <w:u w:val="single"/>
          <w:lang w:bidi="ar-EG"/>
        </w:rPr>
        <w:t xml:space="preserve">", </w:t>
      </w:r>
      <w:r w:rsidR="00A17C03" w:rsidRPr="00A17C03">
        <w:rPr>
          <w:rFonts w:eastAsiaTheme="minorHAnsi"/>
          <w:sz w:val="24"/>
          <w:lang w:bidi="ar-EG"/>
        </w:rPr>
        <w:t>Conference Proceedings, Bangkok Thailand Dec 13-14,  2018, 20 (12) Part VI</w:t>
      </w:r>
    </w:p>
    <w:p w:rsidR="00941451" w:rsidRPr="00A17C03" w:rsidRDefault="00941451" w:rsidP="00C4094D">
      <w:pPr>
        <w:pStyle w:val="JK-Header"/>
        <w:jc w:val="both"/>
      </w:pPr>
    </w:p>
    <w:p w:rsidR="00941451" w:rsidRDefault="0030666C" w:rsidP="000D4069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342"/>
        <w:jc w:val="both"/>
        <w:rPr>
          <w:rFonts w:ascii="Times New Roman" w:hAnsi="Times New Roman" w:cs="Times New Roman"/>
          <w:sz w:val="24"/>
          <w:szCs w:val="24"/>
        </w:rPr>
      </w:pPr>
      <w:r w:rsidRPr="0030666C">
        <w:rPr>
          <w:rFonts w:ascii="Times New Roman" w:hAnsi="Times New Roman" w:cs="Times New Roman"/>
          <w:i/>
          <w:iCs/>
          <w:sz w:val="24"/>
          <w:szCs w:val="24"/>
        </w:rPr>
        <w:t xml:space="preserve">M.A. </w:t>
      </w:r>
      <w:proofErr w:type="spellStart"/>
      <w:r w:rsidRPr="0030666C">
        <w:rPr>
          <w:rFonts w:ascii="Times New Roman" w:hAnsi="Times New Roman" w:cs="Times New Roman"/>
          <w:i/>
          <w:iCs/>
          <w:sz w:val="24"/>
          <w:szCs w:val="24"/>
        </w:rPr>
        <w:t>Fouad</w:t>
      </w:r>
      <w:proofErr w:type="spellEnd"/>
      <w:r w:rsidRPr="0030666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6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M.A. Badr</w:t>
      </w:r>
      <w:r w:rsidRPr="0030666C">
        <w:rPr>
          <w:rFonts w:ascii="Times New Roman" w:hAnsi="Times New Roman" w:cs="Times New Roman"/>
          <w:i/>
          <w:iCs/>
          <w:sz w:val="24"/>
          <w:szCs w:val="24"/>
        </w:rPr>
        <w:t xml:space="preserve">, M.A. El </w:t>
      </w:r>
      <w:proofErr w:type="spellStart"/>
      <w:r w:rsidRPr="0030666C">
        <w:rPr>
          <w:rFonts w:ascii="Times New Roman" w:hAnsi="Times New Roman" w:cs="Times New Roman"/>
          <w:i/>
          <w:iCs/>
          <w:sz w:val="24"/>
          <w:szCs w:val="24"/>
        </w:rPr>
        <w:t>Bayoumi</w:t>
      </w:r>
      <w:proofErr w:type="spellEnd"/>
      <w:r w:rsidRPr="0030666C">
        <w:rPr>
          <w:rFonts w:ascii="Times New Roman" w:hAnsi="Times New Roman" w:cs="Times New Roman"/>
          <w:i/>
          <w:iCs/>
          <w:sz w:val="24"/>
          <w:szCs w:val="24"/>
        </w:rPr>
        <w:t>, M.M. Ibrahim</w:t>
      </w:r>
      <w:r>
        <w:rPr>
          <w:rFonts w:ascii="Times New Roman" w:hAnsi="Times New Roman" w:cs="Times New Roman"/>
          <w:i/>
          <w:iCs/>
          <w:sz w:val="24"/>
          <w:szCs w:val="24"/>
        </w:rPr>
        <w:t>, "</w:t>
      </w:r>
      <w:r w:rsidRPr="003066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Experimental Investigation Results Super-capacitors vs. Batteries</w:t>
      </w:r>
      <w:r w:rsidRPr="0030666C">
        <w:rPr>
          <w:rFonts w:ascii="Times New Roman" w:hAnsi="Times New Roman" w:cs="Times New Roman"/>
          <w:i/>
          <w:iCs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6C">
        <w:rPr>
          <w:rFonts w:ascii="Times New Roman" w:hAnsi="Times New Roman" w:cs="Times New Roman"/>
          <w:sz w:val="24"/>
          <w:szCs w:val="24"/>
        </w:rPr>
        <w:t>Journal</w:t>
      </w:r>
      <w:r w:rsidR="00470AE8" w:rsidRPr="0030666C">
        <w:rPr>
          <w:rFonts w:ascii="Times New Roman" w:hAnsi="Times New Roman" w:cs="Times New Roman"/>
          <w:sz w:val="24"/>
          <w:szCs w:val="24"/>
        </w:rPr>
        <w:t xml:space="preserve"> of Scientific and Engineering Research 212 Journal of Scientific and Engineering Research, 2019, 6(1):212-227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666C">
        <w:rPr>
          <w:rFonts w:ascii="Times New Roman" w:hAnsi="Times New Roman" w:cs="Times New Roman"/>
          <w:sz w:val="24"/>
          <w:szCs w:val="24"/>
        </w:rPr>
        <w:t>Available onlinewww.jsaer.com</w:t>
      </w:r>
    </w:p>
    <w:p w:rsidR="00BE02CE" w:rsidRDefault="00BE02CE" w:rsidP="00BE02CE">
      <w:pPr>
        <w:pStyle w:val="JK-Header"/>
        <w:numPr>
          <w:ilvl w:val="0"/>
          <w:numId w:val="15"/>
        </w:numPr>
        <w:ind w:left="0" w:right="-342"/>
        <w:jc w:val="both"/>
        <w:rPr>
          <w:rFonts w:eastAsiaTheme="minorHAnsi"/>
          <w:sz w:val="24"/>
          <w:szCs w:val="28"/>
        </w:rPr>
      </w:pPr>
      <w:bookmarkStart w:id="0" w:name="_GoBack"/>
      <w:bookmarkEnd w:id="0"/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r w:rsidRPr="00A26A89">
        <w:rPr>
          <w:rFonts w:eastAsiaTheme="minorHAnsi"/>
          <w:b/>
          <w:bCs/>
          <w:i/>
          <w:iCs/>
          <w:sz w:val="24"/>
          <w:szCs w:val="28"/>
        </w:rPr>
        <w:t xml:space="preserve">"Economic </w:t>
      </w:r>
      <w:r w:rsidRPr="00A26A89">
        <w:rPr>
          <w:rFonts w:eastAsiaTheme="minorHAnsi"/>
          <w:b/>
          <w:bCs/>
          <w:i/>
          <w:iCs/>
          <w:sz w:val="24"/>
          <w:szCs w:val="28"/>
          <w:u w:val="single"/>
        </w:rPr>
        <w:t>Evaluation of Micro-Grid System (On/Off Grid): Egyptian Case Study</w:t>
      </w:r>
      <w:r w:rsidRPr="00A26A89">
        <w:rPr>
          <w:rFonts w:eastAsiaTheme="minorHAnsi"/>
          <w:b/>
          <w:bCs/>
          <w:i/>
          <w:iCs/>
          <w:sz w:val="24"/>
          <w:szCs w:val="28"/>
        </w:rPr>
        <w:t>",</w:t>
      </w: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r w:rsidRPr="00A26A89">
        <w:rPr>
          <w:rFonts w:eastAsiaTheme="minorHAnsi"/>
          <w:sz w:val="24"/>
          <w:szCs w:val="28"/>
        </w:rPr>
        <w:t>International Journal of Scientific &amp; Engineering Research, Volume 8, Issue 2, February-2017</w:t>
      </w:r>
    </w:p>
    <w:p w:rsidR="00BE02CE" w:rsidRPr="00A26A89" w:rsidRDefault="00BE02CE" w:rsidP="00BE02CE">
      <w:pPr>
        <w:pStyle w:val="JK-Header"/>
        <w:ind w:right="-342"/>
        <w:jc w:val="both"/>
        <w:rPr>
          <w:rFonts w:eastAsiaTheme="minorHAnsi"/>
          <w:sz w:val="24"/>
          <w:szCs w:val="28"/>
        </w:rPr>
      </w:pPr>
    </w:p>
    <w:p w:rsidR="00BE02CE" w:rsidRPr="00E17BC5" w:rsidRDefault="00BE02CE" w:rsidP="00BE02CE">
      <w:pPr>
        <w:pStyle w:val="JK-Header"/>
        <w:numPr>
          <w:ilvl w:val="0"/>
          <w:numId w:val="15"/>
        </w:numPr>
        <w:ind w:left="0" w:right="-342"/>
        <w:jc w:val="both"/>
        <w:rPr>
          <w:rFonts w:eastAsiaTheme="minorHAnsi"/>
          <w:sz w:val="24"/>
          <w:szCs w:val="28"/>
        </w:rPr>
      </w:pP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r w:rsidRPr="00A26A89">
        <w:rPr>
          <w:rFonts w:eastAsiaTheme="minorHAnsi"/>
          <w:b/>
          <w:bCs/>
          <w:i/>
          <w:iCs/>
          <w:sz w:val="24"/>
          <w:szCs w:val="28"/>
        </w:rPr>
        <w:t>M.A. Badr</w:t>
      </w:r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A26A89">
        <w:rPr>
          <w:rFonts w:eastAsiaTheme="minorHAnsi"/>
          <w:b/>
          <w:bCs/>
          <w:i/>
          <w:iCs/>
          <w:sz w:val="24"/>
          <w:szCs w:val="28"/>
          <w:u w:val="single"/>
        </w:rPr>
        <w:t>Modeling of Micro-Grid System Components Using Matlab/Simulink",</w:t>
      </w: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r w:rsidRPr="00E17BC5">
        <w:rPr>
          <w:rFonts w:eastAsiaTheme="minorHAnsi"/>
          <w:sz w:val="24"/>
          <w:szCs w:val="28"/>
        </w:rPr>
        <w:t>Global Scientific Journals, Volume 5, Issue 5, May 2017.</w:t>
      </w:r>
    </w:p>
    <w:p w:rsidR="00BE02CE" w:rsidRPr="00451D0B" w:rsidRDefault="00BE02CE" w:rsidP="00BE02CE">
      <w:pPr>
        <w:pStyle w:val="ListParagraph"/>
        <w:spacing w:after="0" w:line="240" w:lineRule="auto"/>
        <w:ind w:right="-342"/>
        <w:rPr>
          <w:i/>
          <w:iCs/>
          <w:sz w:val="18"/>
          <w:szCs w:val="20"/>
        </w:rPr>
      </w:pPr>
    </w:p>
    <w:p w:rsidR="00BE02CE" w:rsidRPr="00E17BC5" w:rsidRDefault="00BE02CE" w:rsidP="00BE02CE">
      <w:pPr>
        <w:pStyle w:val="JK-Header"/>
        <w:numPr>
          <w:ilvl w:val="0"/>
          <w:numId w:val="15"/>
        </w:numPr>
        <w:ind w:left="0" w:right="-342"/>
        <w:jc w:val="both"/>
        <w:rPr>
          <w:rFonts w:eastAsiaTheme="minorHAnsi"/>
          <w:sz w:val="24"/>
          <w:szCs w:val="28"/>
        </w:rPr>
      </w:pPr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r w:rsidRPr="00E17BC5">
        <w:rPr>
          <w:rFonts w:eastAsiaTheme="minorHAnsi"/>
          <w:b/>
          <w:bCs/>
          <w:i/>
          <w:iCs/>
          <w:sz w:val="24"/>
          <w:szCs w:val="28"/>
        </w:rPr>
        <w:t>M.A. Badr</w:t>
      </w:r>
      <w:r w:rsidRPr="00A26A89">
        <w:rPr>
          <w:rFonts w:eastAsiaTheme="minorHAnsi"/>
          <w:i/>
          <w:iCs/>
          <w:sz w:val="24"/>
          <w:szCs w:val="28"/>
        </w:rPr>
        <w:t xml:space="preserve">, Z.S.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Abd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El-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Rehim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Taher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Halawa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M.M. Ibrahim,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Effect Of Some Parameters On the Cost Of Energy Generated From Renewable Energy Based Micro Grid System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Journal of Scientific and Engineering Research, Volume 4, Issue 9, Sep. 2017.</w:t>
      </w:r>
    </w:p>
    <w:p w:rsidR="00BE02CE" w:rsidRPr="00E17BC5" w:rsidRDefault="00BE02CE" w:rsidP="00BE02CE">
      <w:pPr>
        <w:pStyle w:val="ListParagraph"/>
        <w:spacing w:after="0" w:line="240" w:lineRule="auto"/>
        <w:ind w:right="-342"/>
        <w:rPr>
          <w:i/>
          <w:iCs/>
          <w:sz w:val="20"/>
        </w:rPr>
      </w:pPr>
    </w:p>
    <w:p w:rsidR="00BE02CE" w:rsidRPr="00E17BC5" w:rsidRDefault="00BE02CE" w:rsidP="00BE02CE">
      <w:pPr>
        <w:pStyle w:val="JK-Header"/>
        <w:numPr>
          <w:ilvl w:val="0"/>
          <w:numId w:val="15"/>
        </w:numPr>
        <w:ind w:left="0" w:right="-342"/>
        <w:jc w:val="both"/>
        <w:rPr>
          <w:rFonts w:eastAsiaTheme="minorHAnsi"/>
          <w:sz w:val="24"/>
          <w:szCs w:val="28"/>
        </w:rPr>
      </w:pP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M.A.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Design of Micro-Grid Renewable Energy System with Energy Storage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ISBN: 978-620-2-30810-6, Scholars' Press Academic Publishing, Germany, 2018.</w:t>
      </w:r>
    </w:p>
    <w:p w:rsidR="00BE02CE" w:rsidRPr="00554E20" w:rsidRDefault="00BE02CE" w:rsidP="00BE02CE">
      <w:pPr>
        <w:pStyle w:val="ListParagraph"/>
        <w:spacing w:after="0" w:line="240" w:lineRule="auto"/>
        <w:ind w:right="-342"/>
        <w:rPr>
          <w:i/>
          <w:iCs/>
          <w:sz w:val="18"/>
          <w:szCs w:val="20"/>
        </w:rPr>
      </w:pPr>
    </w:p>
    <w:p w:rsidR="00BE02CE" w:rsidRDefault="00BE02CE" w:rsidP="00BE02CE">
      <w:pPr>
        <w:pStyle w:val="JK-Header"/>
        <w:numPr>
          <w:ilvl w:val="0"/>
          <w:numId w:val="15"/>
        </w:numPr>
        <w:ind w:left="0" w:right="-342"/>
        <w:jc w:val="both"/>
        <w:rPr>
          <w:rFonts w:eastAsiaTheme="minorHAnsi"/>
          <w:i/>
          <w:iCs/>
          <w:sz w:val="24"/>
          <w:szCs w:val="28"/>
        </w:rPr>
      </w:pPr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Z.S.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Abd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El-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Rehim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Taher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Halawa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Mahmoud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Bayoumi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Technical and Economic Analysis of Smart Micro-Grid Renewable Energy System: Applicable Case Study"</w:t>
      </w:r>
      <w:r w:rsidRPr="00A26A89">
        <w:rPr>
          <w:rFonts w:eastAsiaTheme="minorHAnsi"/>
          <w:i/>
          <w:iCs/>
          <w:sz w:val="24"/>
          <w:szCs w:val="28"/>
        </w:rPr>
        <w:t>, </w:t>
      </w:r>
      <w:r w:rsidRPr="00E17BC5">
        <w:rPr>
          <w:rFonts w:eastAsiaTheme="minorHAnsi"/>
          <w:sz w:val="24"/>
          <w:szCs w:val="28"/>
        </w:rPr>
        <w:t>Conference Proceeding of 20th International Conference of Engineering Applications and Renewable Energy, Bangkok, Thailand, Nov.2018</w:t>
      </w:r>
      <w:r w:rsidRPr="00A26A89">
        <w:rPr>
          <w:rFonts w:eastAsiaTheme="minorHAnsi"/>
          <w:i/>
          <w:iCs/>
          <w:sz w:val="24"/>
          <w:szCs w:val="28"/>
        </w:rPr>
        <w:t>.</w:t>
      </w:r>
    </w:p>
    <w:p w:rsidR="00BE02CE" w:rsidRPr="00E17BC5" w:rsidRDefault="00BE02CE" w:rsidP="00BE02CE">
      <w:pPr>
        <w:pStyle w:val="ListParagraph"/>
        <w:spacing w:after="0" w:line="240" w:lineRule="auto"/>
        <w:ind w:right="-342"/>
        <w:rPr>
          <w:i/>
          <w:iCs/>
          <w:sz w:val="20"/>
        </w:rPr>
      </w:pPr>
    </w:p>
    <w:p w:rsidR="00BE02CE" w:rsidRDefault="00BE02CE" w:rsidP="00BE02CE">
      <w:pPr>
        <w:pStyle w:val="JK-Header"/>
        <w:numPr>
          <w:ilvl w:val="0"/>
          <w:numId w:val="15"/>
        </w:numPr>
        <w:ind w:left="0" w:right="-342"/>
        <w:jc w:val="both"/>
        <w:rPr>
          <w:rFonts w:eastAsiaTheme="minorHAnsi"/>
          <w:i/>
          <w:iCs/>
          <w:sz w:val="24"/>
          <w:szCs w:val="28"/>
        </w:rPr>
      </w:pPr>
      <w:r w:rsidRPr="00A26A89">
        <w:rPr>
          <w:rFonts w:eastAsiaTheme="minorHAnsi"/>
          <w:i/>
          <w:iCs/>
          <w:sz w:val="24"/>
          <w:szCs w:val="28"/>
        </w:rPr>
        <w:t xml:space="preserve"> M.A.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Fouad</w:t>
      </w:r>
      <w:proofErr w:type="spellEnd"/>
      <w:r>
        <w:rPr>
          <w:rFonts w:eastAsiaTheme="minorHAnsi"/>
          <w:i/>
          <w:iCs/>
          <w:sz w:val="24"/>
          <w:szCs w:val="28"/>
        </w:rPr>
        <w:t>,</w:t>
      </w: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Mahmoud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Bayoumi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Experimental Investigation Results Super-capacitors vs. Batteries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Journal of Scientific and Engineering Research, Volume 6, Issue 1, 2019.</w:t>
      </w:r>
    </w:p>
    <w:p w:rsidR="00BE02CE" w:rsidRPr="00E17BC5" w:rsidRDefault="00BE02CE" w:rsidP="00BE02CE">
      <w:pPr>
        <w:pStyle w:val="ListParagraph"/>
        <w:spacing w:after="0" w:line="240" w:lineRule="auto"/>
        <w:ind w:right="-342"/>
        <w:rPr>
          <w:i/>
          <w:iCs/>
          <w:sz w:val="20"/>
        </w:rPr>
      </w:pPr>
    </w:p>
    <w:p w:rsidR="00BE02CE" w:rsidRDefault="00BE02CE" w:rsidP="00BE02CE">
      <w:pPr>
        <w:pStyle w:val="JK-Header"/>
        <w:numPr>
          <w:ilvl w:val="0"/>
          <w:numId w:val="15"/>
        </w:numPr>
        <w:ind w:left="0" w:right="-342"/>
        <w:jc w:val="both"/>
        <w:rPr>
          <w:rFonts w:eastAsiaTheme="minorHAnsi"/>
          <w:sz w:val="24"/>
          <w:szCs w:val="28"/>
        </w:rPr>
      </w:pPr>
      <w:proofErr w:type="spellStart"/>
      <w:r w:rsidRPr="00A26A89">
        <w:rPr>
          <w:rFonts w:eastAsiaTheme="minorHAnsi"/>
          <w:i/>
          <w:iCs/>
          <w:sz w:val="24"/>
          <w:szCs w:val="28"/>
        </w:rPr>
        <w:t>Amal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ElBerry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Marwa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M. Ibrahim,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Reliability Analysis of Gas Turbine Power Plant Based on Failure Data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International Journal of Mechanical &amp; Mechatronics Engineering IJMME-IJENS, Volume 20, Issue</w:t>
      </w:r>
      <w:r>
        <w:rPr>
          <w:rFonts w:eastAsiaTheme="minorHAnsi"/>
          <w:sz w:val="24"/>
          <w:szCs w:val="28"/>
        </w:rPr>
        <w:t xml:space="preserve"> </w:t>
      </w:r>
      <w:r w:rsidRPr="00E17BC5">
        <w:rPr>
          <w:rFonts w:eastAsiaTheme="minorHAnsi"/>
          <w:sz w:val="24"/>
          <w:szCs w:val="28"/>
        </w:rPr>
        <w:t>2, PP.13-25, 2020.</w:t>
      </w:r>
    </w:p>
    <w:p w:rsidR="00BE02CE" w:rsidRPr="00554E20" w:rsidRDefault="00BE02CE" w:rsidP="00BE02CE">
      <w:pPr>
        <w:pStyle w:val="ListParagraph"/>
        <w:spacing w:after="0" w:line="240" w:lineRule="auto"/>
        <w:rPr>
          <w:sz w:val="20"/>
        </w:rPr>
      </w:pPr>
    </w:p>
    <w:p w:rsidR="00BE02CE" w:rsidRPr="00BE0F04" w:rsidRDefault="00BE02CE" w:rsidP="00BE02CE">
      <w:pPr>
        <w:pStyle w:val="ListParagraph"/>
        <w:numPr>
          <w:ilvl w:val="0"/>
          <w:numId w:val="15"/>
        </w:numPr>
        <w:bidi w:val="0"/>
        <w:spacing w:after="120"/>
        <w:ind w:left="0" w:right="-340" w:hanging="357"/>
        <w:jc w:val="both"/>
        <w:rPr>
          <w:rFonts w:ascii="Times New Roman" w:hAnsi="Times New Roman" w:cs="Times New Roman"/>
          <w:color w:val="222222"/>
          <w:sz w:val="24"/>
          <w:lang w:val="en-GB" w:eastAsia="en-GB"/>
        </w:rPr>
      </w:pPr>
      <w:r w:rsidRPr="00BE0F04">
        <w:rPr>
          <w:rFonts w:ascii="Times New Roman" w:hAnsi="Times New Roman" w:cs="Times New Roman"/>
          <w:b/>
          <w:bCs/>
          <w:i/>
          <w:iCs/>
          <w:color w:val="222222"/>
          <w:sz w:val="24"/>
          <w:lang w:val="en-GB" w:eastAsia="en-GB"/>
        </w:rPr>
        <w:t>“Modelling</w:t>
      </w:r>
      <w:r w:rsidRPr="00BE0F04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GB" w:eastAsia="en-GB"/>
        </w:rPr>
        <w:t>, Simulation and Optimization of Wind Farms and Hybrid Systems</w:t>
      </w:r>
      <w:r w:rsidRPr="00BE0F04">
        <w:rPr>
          <w:rFonts w:ascii="Times New Roman" w:hAnsi="Times New Roman" w:cs="Times New Roman"/>
          <w:color w:val="222222"/>
          <w:sz w:val="24"/>
          <w:szCs w:val="24"/>
          <w:lang w:val="en-GB" w:eastAsia="en-GB"/>
        </w:rPr>
        <w:t xml:space="preserve">," </w:t>
      </w:r>
      <w:proofErr w:type="spellStart"/>
      <w:r w:rsidRPr="00BE0F04">
        <w:rPr>
          <w:rFonts w:ascii="Times New Roman" w:hAnsi="Times New Roman" w:cs="Times New Roman"/>
          <w:color w:val="202124"/>
          <w:sz w:val="24"/>
          <w:szCs w:val="24"/>
          <w:lang w:val="en-GB" w:eastAsia="en-GB"/>
        </w:rPr>
        <w:t>IntechOpen</w:t>
      </w:r>
      <w:proofErr w:type="spellEnd"/>
      <w:r w:rsidRPr="00BE0F04">
        <w:rPr>
          <w:rFonts w:ascii="Times New Roman" w:hAnsi="Times New Roman" w:cs="Times New Roman"/>
          <w:color w:val="222222"/>
          <w:sz w:val="24"/>
          <w:lang w:val="en-GB" w:eastAsia="en-GB"/>
        </w:rPr>
        <w:t xml:space="preserve"> </w:t>
      </w:r>
      <w:r w:rsidRPr="00BE0F04">
        <w:rPr>
          <w:rFonts w:ascii="Times New Roman" w:hAnsi="Times New Roman" w:cs="Times New Roman"/>
          <w:color w:val="222222"/>
          <w:sz w:val="24"/>
          <w:szCs w:val="24"/>
          <w:lang w:val="en-GB" w:eastAsia="en-GB"/>
        </w:rPr>
        <w:t>978-1-78985-612-5</w:t>
      </w:r>
      <w:r w:rsidRPr="00BE0F04">
        <w:rPr>
          <w:rFonts w:ascii="Times New Roman" w:hAnsi="Times New Roman" w:cs="Times New Roman"/>
          <w:color w:val="222222"/>
          <w:sz w:val="24"/>
          <w:lang w:val="en-GB" w:eastAsia="en-GB"/>
        </w:rPr>
        <w:t>.</w:t>
      </w:r>
    </w:p>
    <w:p w:rsidR="00BE02CE" w:rsidRDefault="00BE02CE" w:rsidP="00BE02CE">
      <w:pPr>
        <w:ind w:right="-342"/>
        <w:rPr>
          <w:sz w:val="24"/>
          <w:szCs w:val="24"/>
          <w:lang w:val="en-GB"/>
        </w:rPr>
      </w:pPr>
      <w:r w:rsidRPr="00BE0F04">
        <w:rPr>
          <w:sz w:val="24"/>
          <w:szCs w:val="24"/>
          <w:lang w:val="en-GB"/>
        </w:rPr>
        <w:t xml:space="preserve"> </w:t>
      </w:r>
      <w:hyperlink r:id="rId23" w:history="1">
        <w:r w:rsidRPr="00EB5E90">
          <w:rPr>
            <w:rStyle w:val="Hyperlink"/>
            <w:sz w:val="24"/>
            <w:szCs w:val="24"/>
            <w:lang w:val="en-GB"/>
          </w:rPr>
          <w:t>https://www.intechopen.com/books/modeling-simulation-and-optimization-of-wind-farms-and-hybrid-systems</w:t>
        </w:r>
      </w:hyperlink>
    </w:p>
    <w:p w:rsidR="00BE02CE" w:rsidRPr="00BE0F04" w:rsidRDefault="00BE02CE" w:rsidP="00BE02CE">
      <w:pPr>
        <w:ind w:right="-342"/>
        <w:rPr>
          <w:sz w:val="24"/>
          <w:szCs w:val="24"/>
          <w:lang w:val="en-GB"/>
        </w:rPr>
      </w:pPr>
    </w:p>
    <w:p w:rsidR="00C4094D" w:rsidRPr="00BE02CE" w:rsidRDefault="00C4094D" w:rsidP="00BE02CE">
      <w:pPr>
        <w:autoSpaceDE w:val="0"/>
        <w:autoSpaceDN w:val="0"/>
        <w:adjustRightInd w:val="0"/>
        <w:ind w:right="-342"/>
        <w:rPr>
          <w:rFonts w:cs="Times New Roman"/>
          <w:sz w:val="24"/>
          <w:szCs w:val="24"/>
        </w:rPr>
      </w:pPr>
    </w:p>
    <w:sectPr w:rsidR="00C4094D" w:rsidRPr="00BE02CE" w:rsidSect="000A7B42">
      <w:pgSz w:w="11906" w:h="16838" w:code="9"/>
      <w:pgMar w:top="1304" w:right="1588" w:bottom="1247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E14AFB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clip_image002"/>
      </v:shape>
    </w:pict>
  </w:numPicBullet>
  <w:abstractNum w:abstractNumId="0">
    <w:nsid w:val="00850FDE"/>
    <w:multiLevelType w:val="hybridMultilevel"/>
    <w:tmpl w:val="DF905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C5102"/>
    <w:multiLevelType w:val="hybridMultilevel"/>
    <w:tmpl w:val="6318FC3E"/>
    <w:lvl w:ilvl="0" w:tplc="E28CA29C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47043"/>
    <w:multiLevelType w:val="hybridMultilevel"/>
    <w:tmpl w:val="1722CC66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1117468"/>
    <w:multiLevelType w:val="multilevel"/>
    <w:tmpl w:val="6318FC3E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2466C"/>
    <w:multiLevelType w:val="singleLevel"/>
    <w:tmpl w:val="A4DAAB2A"/>
    <w:lvl w:ilvl="0">
      <w:numFmt w:val="chosung"/>
      <w:lvlText w:val="-"/>
      <w:lvlJc w:val="left"/>
      <w:pPr>
        <w:tabs>
          <w:tab w:val="num" w:pos="1800"/>
        </w:tabs>
        <w:ind w:right="1800" w:hanging="360"/>
      </w:pPr>
      <w:rPr>
        <w:rFonts w:cs="Times New Roman" w:hint="default"/>
      </w:rPr>
    </w:lvl>
  </w:abstractNum>
  <w:abstractNum w:abstractNumId="5">
    <w:nsid w:val="182157B5"/>
    <w:multiLevelType w:val="hybridMultilevel"/>
    <w:tmpl w:val="F648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83DEF"/>
    <w:multiLevelType w:val="singleLevel"/>
    <w:tmpl w:val="56AA52E2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</w:abstractNum>
  <w:abstractNum w:abstractNumId="7">
    <w:nsid w:val="1B7C141B"/>
    <w:multiLevelType w:val="singleLevel"/>
    <w:tmpl w:val="04348198"/>
    <w:lvl w:ilvl="0">
      <w:start w:val="2"/>
      <w:numFmt w:val="cardinalText"/>
      <w:lvlText w:val="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4"/>
        <w:u w:val="none"/>
      </w:rPr>
    </w:lvl>
  </w:abstractNum>
  <w:abstractNum w:abstractNumId="8">
    <w:nsid w:val="1E57359B"/>
    <w:multiLevelType w:val="singleLevel"/>
    <w:tmpl w:val="6F06B674"/>
    <w:lvl w:ilvl="0">
      <w:start w:val="1"/>
      <w:numFmt w:val="decimal"/>
      <w:lvlText w:val="%1."/>
      <w:lvlJc w:val="left"/>
      <w:pPr>
        <w:tabs>
          <w:tab w:val="num" w:pos="1076"/>
        </w:tabs>
        <w:ind w:right="1076" w:hanging="360"/>
      </w:pPr>
      <w:rPr>
        <w:rFonts w:hint="default"/>
      </w:rPr>
    </w:lvl>
  </w:abstractNum>
  <w:abstractNum w:abstractNumId="9">
    <w:nsid w:val="20685DD2"/>
    <w:multiLevelType w:val="singleLevel"/>
    <w:tmpl w:val="F5F2CB94"/>
    <w:lvl w:ilvl="0">
      <w:start w:val="1"/>
      <w:numFmt w:val="decimal"/>
      <w:lvlText w:val="%1."/>
      <w:lvlJc w:val="left"/>
      <w:pPr>
        <w:tabs>
          <w:tab w:val="num" w:pos="1410"/>
        </w:tabs>
        <w:ind w:right="1410" w:hanging="360"/>
      </w:pPr>
      <w:rPr>
        <w:rFonts w:hint="default"/>
      </w:rPr>
    </w:lvl>
  </w:abstractNum>
  <w:abstractNum w:abstractNumId="10">
    <w:nsid w:val="34BB2DB2"/>
    <w:multiLevelType w:val="singleLevel"/>
    <w:tmpl w:val="762CE3F2"/>
    <w:lvl w:ilvl="0">
      <w:start w:val="1"/>
      <w:numFmt w:val="decimal"/>
      <w:lvlText w:val="%1."/>
      <w:lvlJc w:val="left"/>
      <w:pPr>
        <w:tabs>
          <w:tab w:val="num" w:pos="346"/>
        </w:tabs>
        <w:ind w:right="346" w:hanging="360"/>
      </w:pPr>
      <w:rPr>
        <w:rFonts w:hint="default"/>
      </w:rPr>
    </w:lvl>
  </w:abstractNum>
  <w:abstractNum w:abstractNumId="11">
    <w:nsid w:val="3E8F2E20"/>
    <w:multiLevelType w:val="hybridMultilevel"/>
    <w:tmpl w:val="6688DE56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AE35D3"/>
    <w:multiLevelType w:val="hybridMultilevel"/>
    <w:tmpl w:val="B4FA5A9C"/>
    <w:lvl w:ilvl="0" w:tplc="D5A6C70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D52A4"/>
    <w:multiLevelType w:val="singleLevel"/>
    <w:tmpl w:val="3176C216"/>
    <w:lvl w:ilvl="0">
      <w:start w:val="1"/>
      <w:numFmt w:val="decimal"/>
      <w:lvlText w:val="%1."/>
      <w:lvlJc w:val="left"/>
      <w:pPr>
        <w:tabs>
          <w:tab w:val="num" w:pos="1560"/>
        </w:tabs>
        <w:ind w:right="1560" w:hanging="360"/>
      </w:pPr>
      <w:rPr>
        <w:rFonts w:hint="default"/>
      </w:rPr>
    </w:lvl>
  </w:abstractNum>
  <w:abstractNum w:abstractNumId="14">
    <w:nsid w:val="52A96CC6"/>
    <w:multiLevelType w:val="hybridMultilevel"/>
    <w:tmpl w:val="C7604BA6"/>
    <w:lvl w:ilvl="0" w:tplc="AF747598">
      <w:start w:val="3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5C8F3210"/>
    <w:multiLevelType w:val="hybridMultilevel"/>
    <w:tmpl w:val="A4585B96"/>
    <w:lvl w:ilvl="0" w:tplc="4A52C1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98C5DB3"/>
    <w:multiLevelType w:val="hybridMultilevel"/>
    <w:tmpl w:val="B952133C"/>
    <w:lvl w:ilvl="0" w:tplc="0401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1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1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273400"/>
    <w:multiLevelType w:val="hybridMultilevel"/>
    <w:tmpl w:val="EF2AA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807BBE"/>
    <w:multiLevelType w:val="hybridMultilevel"/>
    <w:tmpl w:val="EF5E7ABC"/>
    <w:lvl w:ilvl="0" w:tplc="503A1734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D6C035D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CC3300"/>
        <w:sz w:val="32"/>
      </w:rPr>
    </w:lvl>
    <w:lvl w:ilvl="2" w:tplc="21481118">
      <w:numFmt w:val="bullet"/>
      <w:lvlText w:val="-"/>
      <w:lvlJc w:val="left"/>
      <w:pPr>
        <w:tabs>
          <w:tab w:val="num" w:pos="5325"/>
        </w:tabs>
        <w:ind w:left="5325" w:hanging="3705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4192A3F"/>
    <w:multiLevelType w:val="hybridMultilevel"/>
    <w:tmpl w:val="E0C80D2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7C2095"/>
    <w:multiLevelType w:val="singleLevel"/>
    <w:tmpl w:val="6F06B674"/>
    <w:lvl w:ilvl="0">
      <w:start w:val="1"/>
      <w:numFmt w:val="decimal"/>
      <w:lvlText w:val="%1."/>
      <w:lvlJc w:val="left"/>
      <w:pPr>
        <w:tabs>
          <w:tab w:val="num" w:pos="1076"/>
        </w:tabs>
        <w:ind w:right="1076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20"/>
  </w:num>
  <w:num w:numId="8">
    <w:abstractNumId w:val="16"/>
  </w:num>
  <w:num w:numId="9">
    <w:abstractNumId w:val="6"/>
  </w:num>
  <w:num w:numId="10">
    <w:abstractNumId w:val="5"/>
  </w:num>
  <w:num w:numId="11">
    <w:abstractNumId w:val="17"/>
  </w:num>
  <w:num w:numId="12">
    <w:abstractNumId w:val="18"/>
  </w:num>
  <w:num w:numId="13">
    <w:abstractNumId w:val="0"/>
  </w:num>
  <w:num w:numId="14">
    <w:abstractNumId w:val="15"/>
  </w:num>
  <w:num w:numId="15">
    <w:abstractNumId w:val="14"/>
  </w:num>
  <w:num w:numId="16">
    <w:abstractNumId w:val="19"/>
  </w:num>
  <w:num w:numId="17">
    <w:abstractNumId w:val="11"/>
  </w:num>
  <w:num w:numId="18">
    <w:abstractNumId w:val="1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729F"/>
    <w:rsid w:val="000040F5"/>
    <w:rsid w:val="0002000F"/>
    <w:rsid w:val="00027D3A"/>
    <w:rsid w:val="000363BB"/>
    <w:rsid w:val="00041C86"/>
    <w:rsid w:val="00053D71"/>
    <w:rsid w:val="00056E27"/>
    <w:rsid w:val="00056F88"/>
    <w:rsid w:val="000722E9"/>
    <w:rsid w:val="000A7B42"/>
    <w:rsid w:val="000B603E"/>
    <w:rsid w:val="000C7A2A"/>
    <w:rsid w:val="000D3AD6"/>
    <w:rsid w:val="000D4069"/>
    <w:rsid w:val="0011352A"/>
    <w:rsid w:val="00120289"/>
    <w:rsid w:val="00143281"/>
    <w:rsid w:val="0016316C"/>
    <w:rsid w:val="0017361C"/>
    <w:rsid w:val="00187E3C"/>
    <w:rsid w:val="001B0DDA"/>
    <w:rsid w:val="001B4FB9"/>
    <w:rsid w:val="001E3451"/>
    <w:rsid w:val="001E755B"/>
    <w:rsid w:val="001F10BE"/>
    <w:rsid w:val="00212AE3"/>
    <w:rsid w:val="002211AD"/>
    <w:rsid w:val="00242269"/>
    <w:rsid w:val="00242B64"/>
    <w:rsid w:val="00244BA3"/>
    <w:rsid w:val="0028132D"/>
    <w:rsid w:val="00293326"/>
    <w:rsid w:val="002935EF"/>
    <w:rsid w:val="002A313C"/>
    <w:rsid w:val="002B2D4F"/>
    <w:rsid w:val="002B477C"/>
    <w:rsid w:val="002D0402"/>
    <w:rsid w:val="002F3AF8"/>
    <w:rsid w:val="00300BBE"/>
    <w:rsid w:val="0030666C"/>
    <w:rsid w:val="00312104"/>
    <w:rsid w:val="00330A4D"/>
    <w:rsid w:val="00330EA8"/>
    <w:rsid w:val="00356041"/>
    <w:rsid w:val="00361A6C"/>
    <w:rsid w:val="00390E09"/>
    <w:rsid w:val="003A5158"/>
    <w:rsid w:val="003A70B9"/>
    <w:rsid w:val="003B3A02"/>
    <w:rsid w:val="00403FE5"/>
    <w:rsid w:val="00404C17"/>
    <w:rsid w:val="00425F1E"/>
    <w:rsid w:val="0044104E"/>
    <w:rsid w:val="00443C23"/>
    <w:rsid w:val="00445A10"/>
    <w:rsid w:val="00453F17"/>
    <w:rsid w:val="00463287"/>
    <w:rsid w:val="0046381D"/>
    <w:rsid w:val="00470AE8"/>
    <w:rsid w:val="0049124F"/>
    <w:rsid w:val="004A36E8"/>
    <w:rsid w:val="004A4AAF"/>
    <w:rsid w:val="004A6C59"/>
    <w:rsid w:val="005041DD"/>
    <w:rsid w:val="005170D8"/>
    <w:rsid w:val="00521DB2"/>
    <w:rsid w:val="00525387"/>
    <w:rsid w:val="005309BC"/>
    <w:rsid w:val="005363BF"/>
    <w:rsid w:val="005409D1"/>
    <w:rsid w:val="005719D5"/>
    <w:rsid w:val="005A540C"/>
    <w:rsid w:val="005A76DC"/>
    <w:rsid w:val="005C3B3D"/>
    <w:rsid w:val="005E0F70"/>
    <w:rsid w:val="005E2BDC"/>
    <w:rsid w:val="00633132"/>
    <w:rsid w:val="00633801"/>
    <w:rsid w:val="006D341B"/>
    <w:rsid w:val="00713033"/>
    <w:rsid w:val="0071500C"/>
    <w:rsid w:val="007614EC"/>
    <w:rsid w:val="00782087"/>
    <w:rsid w:val="00787C37"/>
    <w:rsid w:val="007A0D8F"/>
    <w:rsid w:val="007A6156"/>
    <w:rsid w:val="007B4CBD"/>
    <w:rsid w:val="007B6809"/>
    <w:rsid w:val="007C1DA9"/>
    <w:rsid w:val="007E2D57"/>
    <w:rsid w:val="0081721F"/>
    <w:rsid w:val="00843308"/>
    <w:rsid w:val="0085492B"/>
    <w:rsid w:val="00865007"/>
    <w:rsid w:val="00883BA8"/>
    <w:rsid w:val="00884670"/>
    <w:rsid w:val="00887A97"/>
    <w:rsid w:val="00905E40"/>
    <w:rsid w:val="009076C0"/>
    <w:rsid w:val="00941451"/>
    <w:rsid w:val="00953C73"/>
    <w:rsid w:val="00972590"/>
    <w:rsid w:val="009833F7"/>
    <w:rsid w:val="00984F8E"/>
    <w:rsid w:val="009A729F"/>
    <w:rsid w:val="009A7C1F"/>
    <w:rsid w:val="009B0B87"/>
    <w:rsid w:val="009D1ADA"/>
    <w:rsid w:val="009D7E1D"/>
    <w:rsid w:val="009E5035"/>
    <w:rsid w:val="009F05AC"/>
    <w:rsid w:val="00A054BC"/>
    <w:rsid w:val="00A17C03"/>
    <w:rsid w:val="00A45B4E"/>
    <w:rsid w:val="00A621B1"/>
    <w:rsid w:val="00A77C54"/>
    <w:rsid w:val="00A83682"/>
    <w:rsid w:val="00AB0A78"/>
    <w:rsid w:val="00AB1BC3"/>
    <w:rsid w:val="00AB6896"/>
    <w:rsid w:val="00AD6AE1"/>
    <w:rsid w:val="00B031FB"/>
    <w:rsid w:val="00B05312"/>
    <w:rsid w:val="00B32156"/>
    <w:rsid w:val="00B35AF2"/>
    <w:rsid w:val="00B461B7"/>
    <w:rsid w:val="00B62FD6"/>
    <w:rsid w:val="00B71AC7"/>
    <w:rsid w:val="00B724C4"/>
    <w:rsid w:val="00B83CFE"/>
    <w:rsid w:val="00BB17A6"/>
    <w:rsid w:val="00BB401B"/>
    <w:rsid w:val="00BD6BE9"/>
    <w:rsid w:val="00BE02CE"/>
    <w:rsid w:val="00BF0C3B"/>
    <w:rsid w:val="00C4094D"/>
    <w:rsid w:val="00C635CC"/>
    <w:rsid w:val="00C921AE"/>
    <w:rsid w:val="00C97158"/>
    <w:rsid w:val="00CA29E3"/>
    <w:rsid w:val="00CA35F4"/>
    <w:rsid w:val="00CB5CC6"/>
    <w:rsid w:val="00CC15DD"/>
    <w:rsid w:val="00D23649"/>
    <w:rsid w:val="00D34F41"/>
    <w:rsid w:val="00D408C4"/>
    <w:rsid w:val="00D73F02"/>
    <w:rsid w:val="00D76597"/>
    <w:rsid w:val="00D8103A"/>
    <w:rsid w:val="00D853FC"/>
    <w:rsid w:val="00DB3226"/>
    <w:rsid w:val="00DB5A11"/>
    <w:rsid w:val="00DE29B0"/>
    <w:rsid w:val="00E144C5"/>
    <w:rsid w:val="00E34548"/>
    <w:rsid w:val="00E560EA"/>
    <w:rsid w:val="00E76DF9"/>
    <w:rsid w:val="00E93082"/>
    <w:rsid w:val="00EB59B8"/>
    <w:rsid w:val="00EB6412"/>
    <w:rsid w:val="00ED6E44"/>
    <w:rsid w:val="00EF5446"/>
    <w:rsid w:val="00EF7E4D"/>
    <w:rsid w:val="00F11BAA"/>
    <w:rsid w:val="00F14DEE"/>
    <w:rsid w:val="00F35918"/>
    <w:rsid w:val="00F67C3B"/>
    <w:rsid w:val="00F77ACB"/>
    <w:rsid w:val="00F87123"/>
    <w:rsid w:val="00FB4A6C"/>
    <w:rsid w:val="00FB5DEA"/>
    <w:rsid w:val="00FC146C"/>
    <w:rsid w:val="00FD1BEA"/>
    <w:rsid w:val="00FE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04E"/>
    <w:rPr>
      <w:rFonts w:cs="Traditional Arabic"/>
      <w:noProof/>
      <w:lang w:eastAsia="ar-SA"/>
    </w:rPr>
  </w:style>
  <w:style w:type="paragraph" w:styleId="Heading1">
    <w:name w:val="heading 1"/>
    <w:basedOn w:val="Normal"/>
    <w:next w:val="Normal"/>
    <w:qFormat/>
    <w:rsid w:val="0044104E"/>
    <w:pPr>
      <w:keepNext/>
      <w:outlineLvl w:val="0"/>
    </w:pPr>
    <w:rPr>
      <w:b/>
      <w:bCs/>
      <w:noProof w:val="0"/>
      <w:sz w:val="24"/>
      <w:szCs w:val="28"/>
      <w:u w:val="single"/>
      <w:lang w:eastAsia="en-US"/>
    </w:rPr>
  </w:style>
  <w:style w:type="paragraph" w:styleId="Heading2">
    <w:name w:val="heading 2"/>
    <w:basedOn w:val="Normal"/>
    <w:next w:val="Normal"/>
    <w:qFormat/>
    <w:rsid w:val="0044104E"/>
    <w:pPr>
      <w:keepNext/>
      <w:ind w:left="1440" w:right="1440"/>
      <w:outlineLvl w:val="1"/>
    </w:pPr>
    <w:rPr>
      <w:b/>
      <w:bCs/>
      <w:noProof w:val="0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44104E"/>
    <w:pPr>
      <w:keepNext/>
      <w:jc w:val="center"/>
      <w:outlineLvl w:val="2"/>
    </w:pPr>
    <w:rPr>
      <w:b/>
      <w:bCs/>
      <w:noProof w:val="0"/>
      <w:sz w:val="24"/>
      <w:szCs w:val="28"/>
      <w:lang w:eastAsia="en-US"/>
    </w:rPr>
  </w:style>
  <w:style w:type="paragraph" w:styleId="Heading4">
    <w:name w:val="heading 4"/>
    <w:basedOn w:val="Normal"/>
    <w:next w:val="Normal"/>
    <w:qFormat/>
    <w:rsid w:val="0044104E"/>
    <w:pPr>
      <w:keepNext/>
      <w:jc w:val="center"/>
      <w:outlineLvl w:val="3"/>
    </w:pPr>
    <w:rPr>
      <w:b/>
      <w:bCs/>
      <w:noProof w:val="0"/>
      <w:sz w:val="24"/>
      <w:szCs w:val="28"/>
      <w:u w:val="single"/>
      <w:lang w:eastAsia="en-US"/>
    </w:rPr>
  </w:style>
  <w:style w:type="paragraph" w:styleId="Heading5">
    <w:name w:val="heading 5"/>
    <w:basedOn w:val="Normal"/>
    <w:next w:val="Normal"/>
    <w:qFormat/>
    <w:rsid w:val="0044104E"/>
    <w:pPr>
      <w:keepNext/>
      <w:tabs>
        <w:tab w:val="left" w:pos="851"/>
        <w:tab w:val="left" w:pos="1418"/>
      </w:tabs>
      <w:outlineLvl w:val="4"/>
    </w:pPr>
    <w:rPr>
      <w:noProof w:val="0"/>
      <w:sz w:val="24"/>
      <w:szCs w:val="28"/>
      <w:lang w:eastAsia="en-US"/>
    </w:rPr>
  </w:style>
  <w:style w:type="paragraph" w:styleId="Heading6">
    <w:name w:val="heading 6"/>
    <w:basedOn w:val="Normal"/>
    <w:next w:val="Normal"/>
    <w:qFormat/>
    <w:rsid w:val="0044104E"/>
    <w:pPr>
      <w:keepNext/>
      <w:tabs>
        <w:tab w:val="left" w:pos="567"/>
      </w:tabs>
      <w:ind w:left="1560" w:right="1560" w:hanging="1560"/>
      <w:outlineLvl w:val="5"/>
    </w:pPr>
    <w:rPr>
      <w:b/>
      <w:bCs/>
      <w:noProof w:val="0"/>
      <w:sz w:val="24"/>
      <w:szCs w:val="28"/>
      <w:lang w:eastAsia="en-US"/>
    </w:rPr>
  </w:style>
  <w:style w:type="paragraph" w:styleId="Heading7">
    <w:name w:val="heading 7"/>
    <w:basedOn w:val="Normal"/>
    <w:next w:val="Normal"/>
    <w:qFormat/>
    <w:rsid w:val="0044104E"/>
    <w:pPr>
      <w:keepNext/>
      <w:tabs>
        <w:tab w:val="left" w:pos="560"/>
      </w:tabs>
      <w:ind w:left="915" w:right="915"/>
      <w:outlineLvl w:val="6"/>
    </w:pPr>
    <w:rPr>
      <w:bCs/>
      <w:noProof w:val="0"/>
      <w:sz w:val="24"/>
      <w:szCs w:val="28"/>
      <w:lang w:eastAsia="en-US"/>
    </w:rPr>
  </w:style>
  <w:style w:type="paragraph" w:styleId="Heading8">
    <w:name w:val="heading 8"/>
    <w:basedOn w:val="Normal"/>
    <w:next w:val="Normal"/>
    <w:qFormat/>
    <w:rsid w:val="0044104E"/>
    <w:pPr>
      <w:keepNext/>
      <w:outlineLvl w:val="7"/>
    </w:pPr>
    <w:rPr>
      <w:b/>
      <w:bCs/>
      <w:sz w:val="24"/>
      <w:szCs w:val="28"/>
    </w:rPr>
  </w:style>
  <w:style w:type="paragraph" w:styleId="Heading9">
    <w:name w:val="heading 9"/>
    <w:basedOn w:val="Normal"/>
    <w:next w:val="Normal"/>
    <w:qFormat/>
    <w:rsid w:val="0044104E"/>
    <w:pPr>
      <w:keepNext/>
      <w:tabs>
        <w:tab w:val="left" w:pos="2127"/>
        <w:tab w:val="left" w:pos="6663"/>
      </w:tabs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4104E"/>
    <w:pPr>
      <w:tabs>
        <w:tab w:val="right" w:pos="284"/>
      </w:tabs>
      <w:ind w:left="-360" w:right="1410"/>
    </w:pPr>
    <w:rPr>
      <w:rFonts w:cs="Times New Roman"/>
      <w:sz w:val="24"/>
      <w:szCs w:val="28"/>
    </w:rPr>
  </w:style>
  <w:style w:type="paragraph" w:styleId="PlainText">
    <w:name w:val="Plain Text"/>
    <w:basedOn w:val="Normal"/>
    <w:rsid w:val="0044104E"/>
    <w:pPr>
      <w:bidi/>
    </w:pPr>
    <w:rPr>
      <w:rFonts w:ascii="Courier New"/>
      <w:lang w:eastAsia="en-US"/>
    </w:rPr>
  </w:style>
  <w:style w:type="paragraph" w:styleId="BodyTextIndent">
    <w:name w:val="Body Text Indent"/>
    <w:basedOn w:val="Normal"/>
    <w:rsid w:val="0044104E"/>
    <w:pPr>
      <w:ind w:left="426" w:hanging="426"/>
    </w:pPr>
    <w:rPr>
      <w:sz w:val="24"/>
    </w:rPr>
  </w:style>
  <w:style w:type="table" w:styleId="TableGrid">
    <w:name w:val="Table Grid"/>
    <w:basedOn w:val="TableNormal"/>
    <w:uiPriority w:val="59"/>
    <w:rsid w:val="0063313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F3AF8"/>
    <w:rPr>
      <w:color w:val="0000FF" w:themeColor="hyperlink"/>
      <w:u w:val="single"/>
    </w:rPr>
  </w:style>
  <w:style w:type="paragraph" w:customStyle="1" w:styleId="JK-Header">
    <w:name w:val="JK - Header"/>
    <w:rsid w:val="00941451"/>
    <w:pPr>
      <w:widowControl w:val="0"/>
      <w:jc w:val="center"/>
    </w:pPr>
    <w:rPr>
      <w:szCs w:val="24"/>
    </w:rPr>
  </w:style>
  <w:style w:type="character" w:styleId="Emphasis">
    <w:name w:val="Emphasis"/>
    <w:basedOn w:val="DefaultParagraphFont"/>
    <w:qFormat/>
    <w:rsid w:val="00941451"/>
    <w:rPr>
      <w:i/>
      <w:iCs/>
    </w:rPr>
  </w:style>
  <w:style w:type="paragraph" w:styleId="ListParagraph">
    <w:name w:val="List Paragraph"/>
    <w:basedOn w:val="Normal"/>
    <w:uiPriority w:val="34"/>
    <w:qFormat/>
    <w:rsid w:val="007B4CBD"/>
    <w:pPr>
      <w:bidi/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04E"/>
    <w:rPr>
      <w:rFonts w:cs="Traditional Arabic"/>
      <w:noProof/>
      <w:lang w:eastAsia="ar-SA"/>
    </w:rPr>
  </w:style>
  <w:style w:type="paragraph" w:styleId="Heading1">
    <w:name w:val="heading 1"/>
    <w:basedOn w:val="Normal"/>
    <w:next w:val="Normal"/>
    <w:qFormat/>
    <w:rsid w:val="0044104E"/>
    <w:pPr>
      <w:keepNext/>
      <w:outlineLvl w:val="0"/>
    </w:pPr>
    <w:rPr>
      <w:b/>
      <w:bCs/>
      <w:noProof w:val="0"/>
      <w:sz w:val="24"/>
      <w:szCs w:val="28"/>
      <w:u w:val="single"/>
      <w:lang w:eastAsia="en-US"/>
    </w:rPr>
  </w:style>
  <w:style w:type="paragraph" w:styleId="Heading2">
    <w:name w:val="heading 2"/>
    <w:basedOn w:val="Normal"/>
    <w:next w:val="Normal"/>
    <w:qFormat/>
    <w:rsid w:val="0044104E"/>
    <w:pPr>
      <w:keepNext/>
      <w:ind w:left="1440" w:right="1440"/>
      <w:outlineLvl w:val="1"/>
    </w:pPr>
    <w:rPr>
      <w:b/>
      <w:bCs/>
      <w:noProof w:val="0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44104E"/>
    <w:pPr>
      <w:keepNext/>
      <w:jc w:val="center"/>
      <w:outlineLvl w:val="2"/>
    </w:pPr>
    <w:rPr>
      <w:b/>
      <w:bCs/>
      <w:noProof w:val="0"/>
      <w:sz w:val="24"/>
      <w:szCs w:val="28"/>
      <w:lang w:eastAsia="en-US"/>
    </w:rPr>
  </w:style>
  <w:style w:type="paragraph" w:styleId="Heading4">
    <w:name w:val="heading 4"/>
    <w:basedOn w:val="Normal"/>
    <w:next w:val="Normal"/>
    <w:qFormat/>
    <w:rsid w:val="0044104E"/>
    <w:pPr>
      <w:keepNext/>
      <w:jc w:val="center"/>
      <w:outlineLvl w:val="3"/>
    </w:pPr>
    <w:rPr>
      <w:b/>
      <w:bCs/>
      <w:noProof w:val="0"/>
      <w:sz w:val="24"/>
      <w:szCs w:val="28"/>
      <w:u w:val="single"/>
      <w:lang w:eastAsia="en-US"/>
    </w:rPr>
  </w:style>
  <w:style w:type="paragraph" w:styleId="Heading5">
    <w:name w:val="heading 5"/>
    <w:basedOn w:val="Normal"/>
    <w:next w:val="Normal"/>
    <w:qFormat/>
    <w:rsid w:val="0044104E"/>
    <w:pPr>
      <w:keepNext/>
      <w:tabs>
        <w:tab w:val="left" w:pos="851"/>
        <w:tab w:val="left" w:pos="1418"/>
      </w:tabs>
      <w:outlineLvl w:val="4"/>
    </w:pPr>
    <w:rPr>
      <w:noProof w:val="0"/>
      <w:sz w:val="24"/>
      <w:szCs w:val="28"/>
      <w:lang w:eastAsia="en-US"/>
    </w:rPr>
  </w:style>
  <w:style w:type="paragraph" w:styleId="Heading6">
    <w:name w:val="heading 6"/>
    <w:basedOn w:val="Normal"/>
    <w:next w:val="Normal"/>
    <w:qFormat/>
    <w:rsid w:val="0044104E"/>
    <w:pPr>
      <w:keepNext/>
      <w:tabs>
        <w:tab w:val="left" w:pos="567"/>
      </w:tabs>
      <w:ind w:left="1560" w:right="1560" w:hanging="1560"/>
      <w:outlineLvl w:val="5"/>
    </w:pPr>
    <w:rPr>
      <w:b/>
      <w:bCs/>
      <w:noProof w:val="0"/>
      <w:sz w:val="24"/>
      <w:szCs w:val="28"/>
      <w:lang w:eastAsia="en-US"/>
    </w:rPr>
  </w:style>
  <w:style w:type="paragraph" w:styleId="Heading7">
    <w:name w:val="heading 7"/>
    <w:basedOn w:val="Normal"/>
    <w:next w:val="Normal"/>
    <w:qFormat/>
    <w:rsid w:val="0044104E"/>
    <w:pPr>
      <w:keepNext/>
      <w:tabs>
        <w:tab w:val="left" w:pos="560"/>
      </w:tabs>
      <w:ind w:left="915" w:right="915"/>
      <w:outlineLvl w:val="6"/>
    </w:pPr>
    <w:rPr>
      <w:bCs/>
      <w:noProof w:val="0"/>
      <w:sz w:val="24"/>
      <w:szCs w:val="28"/>
      <w:lang w:eastAsia="en-US"/>
    </w:rPr>
  </w:style>
  <w:style w:type="paragraph" w:styleId="Heading8">
    <w:name w:val="heading 8"/>
    <w:basedOn w:val="Normal"/>
    <w:next w:val="Normal"/>
    <w:qFormat/>
    <w:rsid w:val="0044104E"/>
    <w:pPr>
      <w:keepNext/>
      <w:outlineLvl w:val="7"/>
    </w:pPr>
    <w:rPr>
      <w:b/>
      <w:bCs/>
      <w:sz w:val="24"/>
      <w:szCs w:val="28"/>
    </w:rPr>
  </w:style>
  <w:style w:type="paragraph" w:styleId="Heading9">
    <w:name w:val="heading 9"/>
    <w:basedOn w:val="Normal"/>
    <w:next w:val="Normal"/>
    <w:qFormat/>
    <w:rsid w:val="0044104E"/>
    <w:pPr>
      <w:keepNext/>
      <w:tabs>
        <w:tab w:val="left" w:pos="2127"/>
        <w:tab w:val="left" w:pos="6663"/>
      </w:tabs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4104E"/>
    <w:pPr>
      <w:tabs>
        <w:tab w:val="right" w:pos="284"/>
      </w:tabs>
      <w:ind w:left="-360" w:right="1410"/>
    </w:pPr>
    <w:rPr>
      <w:rFonts w:cs="Times New Roman"/>
      <w:sz w:val="24"/>
      <w:szCs w:val="28"/>
    </w:rPr>
  </w:style>
  <w:style w:type="paragraph" w:styleId="PlainText">
    <w:name w:val="Plain Text"/>
    <w:basedOn w:val="Normal"/>
    <w:rsid w:val="0044104E"/>
    <w:pPr>
      <w:bidi/>
    </w:pPr>
    <w:rPr>
      <w:rFonts w:ascii="Courier New"/>
      <w:lang w:eastAsia="en-US"/>
    </w:rPr>
  </w:style>
  <w:style w:type="paragraph" w:styleId="BodyTextIndent">
    <w:name w:val="Body Text Indent"/>
    <w:basedOn w:val="Normal"/>
    <w:rsid w:val="0044104E"/>
    <w:pPr>
      <w:ind w:left="426" w:hanging="426"/>
    </w:pPr>
    <w:rPr>
      <w:sz w:val="24"/>
    </w:rPr>
  </w:style>
  <w:style w:type="table" w:styleId="TableGrid">
    <w:name w:val="Table Grid"/>
    <w:basedOn w:val="TableNormal"/>
    <w:uiPriority w:val="59"/>
    <w:rsid w:val="0063313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F3AF8"/>
    <w:rPr>
      <w:color w:val="0000FF" w:themeColor="hyperlink"/>
      <w:u w:val="single"/>
    </w:rPr>
  </w:style>
  <w:style w:type="paragraph" w:customStyle="1" w:styleId="JK-Header">
    <w:name w:val="JK - Header"/>
    <w:rsid w:val="00941451"/>
    <w:pPr>
      <w:widowControl w:val="0"/>
      <w:jc w:val="center"/>
    </w:pPr>
    <w:rPr>
      <w:szCs w:val="24"/>
    </w:rPr>
  </w:style>
  <w:style w:type="character" w:styleId="Emphasis">
    <w:name w:val="Emphasis"/>
    <w:basedOn w:val="DefaultParagraphFont"/>
    <w:qFormat/>
    <w:rsid w:val="00941451"/>
    <w:rPr>
      <w:i/>
      <w:iCs/>
    </w:rPr>
  </w:style>
  <w:style w:type="paragraph" w:styleId="ListParagraph">
    <w:name w:val="List Paragraph"/>
    <w:basedOn w:val="Normal"/>
    <w:uiPriority w:val="34"/>
    <w:qFormat/>
    <w:rsid w:val="007B4CBD"/>
    <w:pPr>
      <w:bidi/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origin=resultslist&amp;authorId=7101945697&amp;zone=" TargetMode="External"/><Relationship Id="rId13" Type="http://schemas.openxmlformats.org/officeDocument/2006/relationships/hyperlink" Target="http://www.scopus.com/authid/detail.url?origin=resultslist&amp;authorId=35746143500&amp;zone=" TargetMode="External"/><Relationship Id="rId18" Type="http://schemas.openxmlformats.org/officeDocument/2006/relationships/hyperlink" Target="http://www.scopus.com/record/display.url?eid=2-s2.0-77953166482&amp;origin=resultslist&amp;sort=plf-f&amp;src=s&amp;st1=N.+Ismail&amp;sid=Ae4V4-P-dNFGGWr-G9EwLQK%3a300&amp;sot=b&amp;sdt=b&amp;sl=204&amp;s=FIRSTAUTH%28N.+Ismail%29+AND+DOCTYPE%28ar%29+AND+SUBJAREA%28MULT+OR+MEDI+OR+NURS+OR+VETE+OR+DENT+OR+HEAL+OR+MULT+OR+CENG+OR+CHEM+OR+COMP+OR+EART+OR+ENER+OR+ENGI+OR+ENVI+OR+MATE+OR+MATH+OR+PHYS%29+AND+PUBYEAR+AFT+2009&amp;relpos=19&amp;relpos=19&amp;searchTerm=FIRSTAUTH(N.%20Ismail)%20AND%20DOCTYPE(ar)%20AND%20SUBJAREA(MULT%20OR%20MEDI%20OR%20NURS%20OR%20VETE%20OR%20DENT%20OR%20HEAL%20OR%20MULT%20OR%20CENG%20OR%20CHEM%20OR%20COMP%20OR%20EART%20OR%20ENER%20OR%20ENGI%20OR%20ENVI%20OR%20MATE%20OR%20MATH%20OR%20PHYS)%20AND%20PUBYEAR%20AFT%202009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mendeley.com/authors/36672764400" TargetMode="External"/><Relationship Id="rId7" Type="http://schemas.openxmlformats.org/officeDocument/2006/relationships/hyperlink" Target="http://www.scopus.com/authid/detail.url?origin=resultslist&amp;authorId=6505762482&amp;zone=" TargetMode="External"/><Relationship Id="rId12" Type="http://schemas.openxmlformats.org/officeDocument/2006/relationships/hyperlink" Target="http://www.scopus.com/source/sourceInfo.url?sourceId=21054&amp;origin=resultslist" TargetMode="External"/><Relationship Id="rId17" Type="http://schemas.openxmlformats.org/officeDocument/2006/relationships/hyperlink" Target="http://www.scopus.com/authid/detail.url?origin=resultslist&amp;authorId=35746637400&amp;zone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opus.com/authid/detail.url?origin=resultslist&amp;authorId=35745517800&amp;zone=" TargetMode="External"/><Relationship Id="rId20" Type="http://schemas.openxmlformats.org/officeDocument/2006/relationships/hyperlink" Target="http://www.irjec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authid/detail.url?origin=resultslist&amp;authorId=23994834100&amp;zone=" TargetMode="External"/><Relationship Id="rId11" Type="http://schemas.openxmlformats.org/officeDocument/2006/relationships/hyperlink" Target="http://www.scopus.com/record/display.url?eid=2-s2.0-78650362312&amp;origin=resultslist&amp;sort=plf-f&amp;src=s&amp;st1=Maalawi&amp;sid=Ae4V4-P-dNFGGWr-G9EwLQK%3a40&amp;sot=b&amp;sdt=b&amp;sl=156&amp;s=AUTHOR-NAME%28Maalawi%29+AND+DOCTYPE%28ar%29+AND+SUBJAREA%28MULT+OR+CENG+OR+CHEM+OR+COMP+OR+EART+OR+ENER+OR+ENGI+OR+ENVI+OR+MATE+OR+MATH+OR+PHYS%29+AND+PUBYEAR+AFT+2009&amp;relpos=1&amp;relpos=1&amp;searchTerm=AUTHOR-NAME(Maalawi)%20AND%20DOCTYPE(ar)%20AND%20SUBJAREA(MULT%20OR%20CENG%20OR%20CHEM%20OR%20COMP%20OR%20EART%20OR%20ENER%20OR%20ENGI%20OR%20ENVI%20OR%20MATE%20OR%20MATH%20OR%20PHYS)%20AND%20PUBYEAR%20AFT%20200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authid/detail.url?origin=resultslist&amp;authorId=35299026700&amp;zone=" TargetMode="External"/><Relationship Id="rId23" Type="http://schemas.openxmlformats.org/officeDocument/2006/relationships/hyperlink" Target="https://www.intechopen.com/books/modeling-simulation-and-optimization-of-wind-farms-and-hybrid-systems" TargetMode="External"/><Relationship Id="rId10" Type="http://schemas.openxmlformats.org/officeDocument/2006/relationships/hyperlink" Target="http://www.scopus.com/authid/detail.url?origin=resultslist&amp;authorId=7102226708&amp;zone=" TargetMode="External"/><Relationship Id="rId19" Type="http://schemas.openxmlformats.org/officeDocument/2006/relationships/hyperlink" Target="http://www.scopus.com/source/sourceInfo.url?sourceId=26972&amp;origin=results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authid/detail.url?origin=resultslist&amp;authorId=6602887672&amp;zone=" TargetMode="External"/><Relationship Id="rId14" Type="http://schemas.openxmlformats.org/officeDocument/2006/relationships/hyperlink" Target="http://www.scopus.com/authid/detail.url?origin=resultslist&amp;authorId=6603892808&amp;zone=" TargetMode="External"/><Relationship Id="rId22" Type="http://schemas.openxmlformats.org/officeDocument/2006/relationships/hyperlink" Target="http://www.mendeley.com/research/analysis-some-engineering-parameters-relevant-performance-reliability-hollow-fiber-spinning-syste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1D45-C38A-4F0E-AD01-DC9165F8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Dr.Engineer</vt:lpstr>
    </vt:vector>
  </TitlesOfParts>
  <Company>Grizli777</Company>
  <LinksUpToDate>false</LinksUpToDate>
  <CharactersWithSpaces>21295</CharactersWithSpaces>
  <SharedDoc>false</SharedDoc>
  <HLinks>
    <vt:vector size="84" baseType="variant">
      <vt:variant>
        <vt:i4>5308430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http://www.scopus.com/source/sourceInfo.url?sourceId=26972&amp;origin=resultslist</vt:lpwstr>
      </vt:variant>
      <vt:variant>
        <vt:lpwstr/>
      </vt:variant>
      <vt:variant>
        <vt:i4>7929982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m/record/display.url?eid=2-s2.0-77953166482&amp;origin=resultslist&amp;sort=plf-f&amp;src=s&amp;st1=N.+Ismail&amp;sid=Ae4V4-P-dNFGGWr-G9EwLQK%3a300&amp;sot=b&amp;sdt=b&amp;sl=204&amp;s=FIRSTAUTH%28N.+Ismail%29+AND+DOCTYPE%28ar%29+AND+SUBJAREA%28MULT+OR+MEDI+OR+NURS+OR+VETE+OR+DENT+OR+HEAL+OR+MULT+OR+CENG+OR+CHEM+OR+COMP+OR+EART+OR+ENER+OR+ENGI+OR+ENVI+OR+MATE+OR+MATH+OR+PHYS%29+AND+PUBYEAR+AFT+2009&amp;relpos=19&amp;relpos=19&amp;searchTerm=FIRSTAUTH(N.%20Ismail)%20AND%20DOCTYPE(ar)%20AND%20SUBJAREA(MULT%20OR%20MEDI%20OR%20NURS%20OR%20VETE%20OR%20DENT%20OR%20HEAL%20OR%20MULT%20OR%20CENG%20OR%20CHEM%20OR%20COMP%20OR%20EART%20OR%20ENER%20OR%20ENGI%20OR%20ENVI%20OR%20MATE%20OR%20MATH%20OR%20PHYS)%20AND%20PUBYEAR%20AFT%202009</vt:lpwstr>
      </vt:variant>
      <vt:variant>
        <vt:lpwstr/>
      </vt:variant>
      <vt:variant>
        <vt:i4>327689</vt:i4>
      </vt:variant>
      <vt:variant>
        <vt:i4>33</vt:i4>
      </vt:variant>
      <vt:variant>
        <vt:i4>0</vt:i4>
      </vt:variant>
      <vt:variant>
        <vt:i4>5</vt:i4>
      </vt:variant>
      <vt:variant>
        <vt:lpwstr>http://www.scopus.com/authid/detail.url?origin=resultslist&amp;authorId=35746637400&amp;zone=</vt:lpwstr>
      </vt:variant>
      <vt:variant>
        <vt:lpwstr/>
      </vt:variant>
      <vt:variant>
        <vt:i4>393220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http://www.scopus.com/authid/detail.url?origin=resultslist&amp;authorId=35745517800&amp;zone=</vt:lpwstr>
      </vt:variant>
      <vt:variant>
        <vt:lpwstr/>
      </vt:variant>
      <vt:variant>
        <vt:i4>983041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http://www.scopus.com/authid/detail.url?origin=resultslist&amp;authorId=35299026700&amp;zone=</vt:lpwstr>
      </vt:variant>
      <vt:variant>
        <vt:lpwstr/>
      </vt:variant>
      <vt:variant>
        <vt:i4>786440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http://www.scopus.com/authid/detail.url?origin=resultslist&amp;authorId=6603892808&amp;zone=</vt:lpwstr>
      </vt:variant>
      <vt:variant>
        <vt:lpwstr/>
      </vt:variant>
      <vt:variant>
        <vt:i4>393231</vt:i4>
      </vt:variant>
      <vt:variant>
        <vt:i4>21</vt:i4>
      </vt:variant>
      <vt:variant>
        <vt:i4>0</vt:i4>
      </vt:variant>
      <vt:variant>
        <vt:i4>5</vt:i4>
      </vt:variant>
      <vt:variant>
        <vt:lpwstr>http://www.scopus.com/authid/detail.url?origin=resultslist&amp;authorId=35746143500&amp;zone=</vt:lpwstr>
      </vt:variant>
      <vt:variant>
        <vt:lpwstr/>
      </vt:variant>
      <vt:variant>
        <vt:i4>6160395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http://www.scopus.com/source/sourceInfo.url?sourceId=21054&amp;origin=resultslist</vt:lpwstr>
      </vt:variant>
      <vt:variant>
        <vt:lpwstr/>
      </vt:variant>
      <vt:variant>
        <vt:i4>7798897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record/display.url?eid=2-s2.0-78650362312&amp;origin=resultslist&amp;sort=plf-f&amp;src=s&amp;st1=Maalawi&amp;sid=Ae4V4-P-dNFGGWr-G9EwLQK%3a40&amp;sot=b&amp;sdt=b&amp;sl=156&amp;s=AUTHOR-NAME%28Maalawi%29+AND+DOCTYPE%28ar%29+AND+SUBJAREA%28MULT+OR+CENG+OR+CHEM+OR+COMP+OR+EART+OR+ENER+OR+ENGI+OR+ENVI+OR+MATE+OR+MATH+OR+PHYS%29+AND+PUBYEAR+AFT+2009&amp;relpos=1&amp;relpos=1&amp;searchTerm=AUTHOR-NAME(Maalawi)%20AND%20DOCTYPE(ar)%20AND%20SUBJAREA(MULT%20OR%20CENG%20OR%20CHEM%20OR%20COMP%20OR%20EART%20OR%20ENER%20OR%20ENGI%20OR%20ENVI%20OR%20MATE%20OR%20MATH%20OR%20PHYS)%20AND%20PUBYEAR%20AFT%202009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http://www.scopus.com/authid/detail.url?origin=resultslist&amp;authorId=7102226708&amp;zone=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http://www.scopus.com/authid/detail.url?origin=resultslist&amp;authorId=6602887672&amp;zone=</vt:lpwstr>
      </vt:variant>
      <vt:variant>
        <vt:lpwstr/>
      </vt:variant>
      <vt:variant>
        <vt:i4>327686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http://www.scopus.com/authid/detail.url?origin=resultslist&amp;authorId=7101945697&amp;zone=</vt:lpwstr>
      </vt:variant>
      <vt:variant>
        <vt:lpwstr/>
      </vt:variant>
      <vt:variant>
        <vt:i4>15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http://www.scopus.com/authid/detail.url?origin=resultslist&amp;authorId=6505762482&amp;zone=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http://www.scopus.com/authid/detail.url?origin=resultslist&amp;authorId=23994834100&amp;zone=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Dr.Engineer</dc:title>
  <dc:creator>LASER</dc:creator>
  <cp:lastModifiedBy>dell</cp:lastModifiedBy>
  <cp:revision>2</cp:revision>
  <cp:lastPrinted>2016-02-14T10:28:00Z</cp:lastPrinted>
  <dcterms:created xsi:type="dcterms:W3CDTF">2020-11-30T11:56:00Z</dcterms:created>
  <dcterms:modified xsi:type="dcterms:W3CDTF">2020-11-30T11:56:00Z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1362977993</vt:i4>
  </property>
</Properties>
</file>